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2B3" w:rsidRPr="008021F7" w:rsidRDefault="00495556" w:rsidP="00192344">
      <w:pPr>
        <w:framePr w:w="882" w:h="1728" w:hSpace="180" w:wrap="auto" w:vAnchor="text" w:hAnchor="page" w:x="901" w:y="184"/>
        <w:spacing w:line="240" w:lineRule="auto"/>
        <w:rPr>
          <w:sz w:val="18"/>
          <w:szCs w:val="18"/>
        </w:rPr>
      </w:pPr>
      <w:r>
        <w:rPr>
          <w:noProof/>
          <w:lang w:eastAsia="ja-JP"/>
        </w:rPr>
        <w:drawing>
          <wp:inline distT="0" distB="0" distL="0" distR="0" wp14:anchorId="3503113E" wp14:editId="51B950C3">
            <wp:extent cx="511018" cy="951279"/>
            <wp:effectExtent l="0" t="0" r="3810" b="127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aru-r3.jpg"/>
                    <pic:cNvPicPr/>
                  </pic:nvPicPr>
                  <pic:blipFill>
                    <a:blip r:embed="rId8">
                      <a:extLst>
                        <a:ext uri="{28A0092B-C50C-407E-A947-70E740481C1C}">
                          <a14:useLocalDpi xmlns:a14="http://schemas.microsoft.com/office/drawing/2010/main" val="0"/>
                        </a:ext>
                      </a:extLst>
                    </a:blip>
                    <a:stretch>
                      <a:fillRect/>
                    </a:stretch>
                  </pic:blipFill>
                  <pic:spPr>
                    <a:xfrm>
                      <a:off x="0" y="0"/>
                      <a:ext cx="522659" cy="972949"/>
                    </a:xfrm>
                    <a:prstGeom prst="rect">
                      <a:avLst/>
                    </a:prstGeom>
                  </pic:spPr>
                </pic:pic>
              </a:graphicData>
            </a:graphic>
          </wp:inline>
        </w:drawing>
      </w:r>
    </w:p>
    <w:p w:rsidR="00FB655A" w:rsidRDefault="00FB655A" w:rsidP="00AE72B3">
      <w:pPr>
        <w:pStyle w:val="1"/>
        <w:spacing w:before="0" w:after="0" w:line="240" w:lineRule="auto"/>
        <w:ind w:left="1440"/>
        <w:rPr>
          <w:rFonts w:ascii="Times New Roman" w:hAnsi="Times New Roman" w:cs="Times New Roman"/>
          <w:kern w:val="0"/>
          <w:sz w:val="32"/>
          <w:szCs w:val="32"/>
        </w:rPr>
      </w:pPr>
    </w:p>
    <w:p w:rsidR="00AE72B3" w:rsidRPr="00B331AE" w:rsidRDefault="00AE72B3" w:rsidP="00AE72B3">
      <w:pPr>
        <w:pStyle w:val="1"/>
        <w:spacing w:before="0" w:after="0" w:line="240" w:lineRule="auto"/>
        <w:ind w:left="1440"/>
        <w:rPr>
          <w:rFonts w:ascii="Times New Roman" w:hAnsi="Times New Roman" w:cs="Times New Roman"/>
          <w:kern w:val="0"/>
          <w:sz w:val="32"/>
          <w:szCs w:val="32"/>
        </w:rPr>
      </w:pPr>
      <w:r w:rsidRPr="00B331AE">
        <w:rPr>
          <w:rFonts w:ascii="Times New Roman" w:hAnsi="Times New Roman" w:cs="Times New Roman"/>
          <w:kern w:val="0"/>
          <w:sz w:val="32"/>
          <w:szCs w:val="32"/>
        </w:rPr>
        <w:t>The IARU Region 3 Newsletter</w:t>
      </w:r>
    </w:p>
    <w:p w:rsidR="00AE72B3" w:rsidRDefault="00AE72B3" w:rsidP="00AE72B3">
      <w:pPr>
        <w:pStyle w:val="3"/>
        <w:spacing w:before="100"/>
        <w:ind w:left="720" w:firstLine="720"/>
        <w:rPr>
          <w:b/>
          <w:bCs/>
          <w:i w:val="0"/>
          <w:iCs w:val="0"/>
          <w:sz w:val="32"/>
          <w:szCs w:val="32"/>
        </w:rPr>
      </w:pPr>
      <w:r w:rsidRPr="00B331AE">
        <w:rPr>
          <w:b/>
          <w:bCs/>
          <w:i w:val="0"/>
          <w:iCs w:val="0"/>
          <w:sz w:val="32"/>
          <w:szCs w:val="32"/>
        </w:rPr>
        <w:t xml:space="preserve">Issue </w:t>
      </w:r>
      <w:r w:rsidR="006D3305">
        <w:rPr>
          <w:b/>
          <w:bCs/>
          <w:i w:val="0"/>
          <w:iCs w:val="0"/>
          <w:sz w:val="32"/>
          <w:szCs w:val="32"/>
          <w:lang w:eastAsia="ja-JP"/>
        </w:rPr>
        <w:t>4</w:t>
      </w:r>
      <w:r w:rsidR="000F7115">
        <w:rPr>
          <w:b/>
          <w:bCs/>
          <w:i w:val="0"/>
          <w:iCs w:val="0"/>
          <w:sz w:val="32"/>
          <w:szCs w:val="32"/>
          <w:lang w:eastAsia="ja-JP"/>
        </w:rPr>
        <w:t>4</w:t>
      </w:r>
      <w:r w:rsidRPr="00B331AE">
        <w:rPr>
          <w:b/>
          <w:bCs/>
          <w:i w:val="0"/>
          <w:iCs w:val="0"/>
          <w:sz w:val="32"/>
          <w:szCs w:val="32"/>
        </w:rPr>
        <w:t xml:space="preserve"> – </w:t>
      </w:r>
      <w:r w:rsidR="00CA2FFC">
        <w:rPr>
          <w:b/>
          <w:bCs/>
          <w:i w:val="0"/>
          <w:iCs w:val="0"/>
          <w:sz w:val="32"/>
          <w:szCs w:val="32"/>
        </w:rPr>
        <w:t>Q</w:t>
      </w:r>
      <w:r w:rsidR="000F7115">
        <w:rPr>
          <w:b/>
          <w:bCs/>
          <w:i w:val="0"/>
          <w:iCs w:val="0"/>
          <w:sz w:val="32"/>
          <w:szCs w:val="32"/>
        </w:rPr>
        <w:t>3</w:t>
      </w:r>
      <w:r w:rsidRPr="00B331AE">
        <w:rPr>
          <w:b/>
          <w:bCs/>
          <w:i w:val="0"/>
          <w:iCs w:val="0"/>
          <w:sz w:val="32"/>
          <w:szCs w:val="32"/>
        </w:rPr>
        <w:t xml:space="preserve"> 201</w:t>
      </w:r>
      <w:r w:rsidR="00043853">
        <w:rPr>
          <w:b/>
          <w:bCs/>
          <w:i w:val="0"/>
          <w:iCs w:val="0"/>
          <w:sz w:val="32"/>
          <w:szCs w:val="32"/>
        </w:rPr>
        <w:t>7</w:t>
      </w:r>
      <w:r w:rsidRPr="00B331AE">
        <w:rPr>
          <w:b/>
          <w:bCs/>
          <w:i w:val="0"/>
          <w:iCs w:val="0"/>
          <w:sz w:val="32"/>
          <w:szCs w:val="32"/>
        </w:rPr>
        <w:t xml:space="preserve">, Released </w:t>
      </w:r>
      <w:r w:rsidR="000F7115">
        <w:rPr>
          <w:b/>
          <w:bCs/>
          <w:i w:val="0"/>
          <w:iCs w:val="0"/>
          <w:sz w:val="32"/>
          <w:szCs w:val="32"/>
        </w:rPr>
        <w:t>October</w:t>
      </w:r>
      <w:r w:rsidR="00954D2C">
        <w:rPr>
          <w:b/>
          <w:bCs/>
          <w:i w:val="0"/>
          <w:iCs w:val="0"/>
          <w:sz w:val="32"/>
          <w:szCs w:val="32"/>
        </w:rPr>
        <w:t xml:space="preserve"> </w:t>
      </w:r>
      <w:r w:rsidRPr="00B331AE">
        <w:rPr>
          <w:b/>
          <w:bCs/>
          <w:i w:val="0"/>
          <w:iCs w:val="0"/>
          <w:sz w:val="32"/>
          <w:szCs w:val="32"/>
        </w:rPr>
        <w:t>201</w:t>
      </w:r>
      <w:r w:rsidR="00954D2C">
        <w:rPr>
          <w:b/>
          <w:bCs/>
          <w:i w:val="0"/>
          <w:iCs w:val="0"/>
          <w:sz w:val="32"/>
          <w:szCs w:val="32"/>
        </w:rPr>
        <w:t>7</w:t>
      </w:r>
    </w:p>
    <w:p w:rsidR="00954D2C" w:rsidRPr="00954D2C" w:rsidRDefault="00954D2C" w:rsidP="00954D2C"/>
    <w:p w:rsidR="00AE72B3" w:rsidRPr="00045E56" w:rsidRDefault="00045E56" w:rsidP="00AE72B3">
      <w:pPr>
        <w:pStyle w:val="ae"/>
        <w:jc w:val="center"/>
        <w:rPr>
          <w:rFonts w:ascii="Times New Roman" w:hAnsi="Times New Roman" w:cs="Times New Roman"/>
          <w:b/>
          <w:iCs/>
          <w:sz w:val="18"/>
          <w:szCs w:val="18"/>
        </w:rPr>
        <w:sectPr w:rsidR="00AE72B3" w:rsidRPr="00045E56" w:rsidSect="008E13B3">
          <w:footerReference w:type="even" r:id="rId9"/>
          <w:footerReference w:type="default" r:id="rId10"/>
          <w:endnotePr>
            <w:numFmt w:val="decimal"/>
          </w:endnotePr>
          <w:pgSz w:w="11906" w:h="16838" w:code="9"/>
          <w:pgMar w:top="567" w:right="851" w:bottom="992" w:left="851" w:header="851" w:footer="992" w:gutter="0"/>
          <w:pgNumType w:start="1"/>
          <w:cols w:space="425"/>
        </w:sectPr>
      </w:pPr>
      <w:bookmarkStart w:id="0" w:name="_GoBack"/>
      <w:bookmarkEnd w:id="0"/>
      <w:r>
        <w:rPr>
          <w:rFonts w:ascii="Times New Roman" w:hAnsi="Times New Roman" w:cs="Times New Roman"/>
          <w:i/>
          <w:iCs/>
          <w:sz w:val="18"/>
          <w:szCs w:val="18"/>
        </w:rPr>
        <w:tab/>
      </w:r>
    </w:p>
    <w:p w:rsidR="00AE72B3" w:rsidRPr="008021F7" w:rsidRDefault="00AE72B3" w:rsidP="00AE72B3">
      <w:pPr>
        <w:pStyle w:val="ae"/>
        <w:rPr>
          <w:rFonts w:ascii="Times New Roman" w:hAnsi="Times New Roman" w:cs="Times New Roman"/>
          <w:b/>
          <w:bCs/>
          <w:sz w:val="18"/>
          <w:szCs w:val="18"/>
        </w:rPr>
      </w:pPr>
      <w:bookmarkStart w:id="1" w:name="OLE_LINK6"/>
      <w:bookmarkStart w:id="2" w:name="OLE_LINK7"/>
    </w:p>
    <w:p w:rsidR="00AE72B3" w:rsidRPr="003058D8" w:rsidRDefault="003058D8" w:rsidP="003058D8">
      <w:pPr>
        <w:pStyle w:val="aa"/>
        <w:spacing w:line="240" w:lineRule="auto"/>
        <w:ind w:firstLine="0"/>
        <w:rPr>
          <w:b/>
          <w:bCs/>
          <w:sz w:val="20"/>
          <w:szCs w:val="20"/>
        </w:rPr>
      </w:pPr>
      <w:r>
        <w:rPr>
          <w:b/>
          <w:bCs/>
          <w:sz w:val="18"/>
          <w:szCs w:val="18"/>
        </w:rPr>
        <w:tab/>
      </w:r>
      <w:r>
        <w:rPr>
          <w:b/>
          <w:bCs/>
          <w:sz w:val="18"/>
          <w:szCs w:val="18"/>
        </w:rPr>
        <w:tab/>
        <w:t xml:space="preserve">             </w:t>
      </w:r>
    </w:p>
    <w:p w:rsidR="00AE72B3" w:rsidRDefault="00AE72B3" w:rsidP="00AE72B3">
      <w:pPr>
        <w:spacing w:line="240" w:lineRule="auto"/>
        <w:rPr>
          <w:b/>
          <w:bCs/>
          <w:sz w:val="18"/>
          <w:szCs w:val="18"/>
        </w:rPr>
      </w:pPr>
    </w:p>
    <w:p w:rsidR="00A125D2" w:rsidRPr="00094BE5" w:rsidRDefault="00273C26" w:rsidP="00954D2C">
      <w:pPr>
        <w:spacing w:line="240" w:lineRule="auto"/>
        <w:rPr>
          <w:b/>
          <w:sz w:val="18"/>
          <w:szCs w:val="18"/>
        </w:rPr>
      </w:pPr>
      <w:r w:rsidRPr="00094BE5">
        <w:rPr>
          <w:b/>
          <w:sz w:val="18"/>
          <w:szCs w:val="18"/>
        </w:rPr>
        <w:t>Editor’s Note</w:t>
      </w:r>
    </w:p>
    <w:p w:rsidR="00273C26" w:rsidRPr="00094BE5" w:rsidRDefault="00273C26" w:rsidP="00954D2C">
      <w:pPr>
        <w:spacing w:line="240" w:lineRule="auto"/>
        <w:rPr>
          <w:b/>
          <w:sz w:val="18"/>
          <w:szCs w:val="18"/>
        </w:rPr>
      </w:pPr>
    </w:p>
    <w:p w:rsidR="00273C26" w:rsidRPr="00094BE5" w:rsidRDefault="00273C26" w:rsidP="00A61446">
      <w:pPr>
        <w:spacing w:line="240" w:lineRule="auto"/>
        <w:jc w:val="left"/>
        <w:rPr>
          <w:sz w:val="18"/>
          <w:szCs w:val="18"/>
        </w:rPr>
      </w:pPr>
      <w:r w:rsidRPr="00094BE5">
        <w:rPr>
          <w:sz w:val="18"/>
          <w:szCs w:val="18"/>
        </w:rPr>
        <w:t xml:space="preserve">Thank you to all those who have contributed to this edition of the Region 3 Newsletter.  I would </w:t>
      </w:r>
      <w:r w:rsidR="009E6D64" w:rsidRPr="00094BE5">
        <w:rPr>
          <w:sz w:val="18"/>
          <w:szCs w:val="18"/>
        </w:rPr>
        <w:t xml:space="preserve">like </w:t>
      </w:r>
      <w:r w:rsidRPr="00094BE5">
        <w:rPr>
          <w:sz w:val="18"/>
          <w:szCs w:val="18"/>
        </w:rPr>
        <w:t>to see more articles from Societies that may be of interest to other societies and regions.</w:t>
      </w:r>
    </w:p>
    <w:p w:rsidR="00FB655A" w:rsidRPr="00094BE5" w:rsidRDefault="00FB655A" w:rsidP="00A61446">
      <w:pPr>
        <w:spacing w:line="240" w:lineRule="auto"/>
        <w:jc w:val="left"/>
        <w:rPr>
          <w:sz w:val="18"/>
          <w:szCs w:val="18"/>
        </w:rPr>
      </w:pPr>
    </w:p>
    <w:p w:rsidR="00FB655A" w:rsidRPr="00094BE5" w:rsidRDefault="00FB655A" w:rsidP="00A61446">
      <w:pPr>
        <w:spacing w:line="240" w:lineRule="auto"/>
        <w:jc w:val="left"/>
        <w:rPr>
          <w:sz w:val="18"/>
          <w:szCs w:val="18"/>
        </w:rPr>
      </w:pPr>
      <w:r w:rsidRPr="00094BE5">
        <w:rPr>
          <w:sz w:val="18"/>
          <w:szCs w:val="18"/>
        </w:rPr>
        <w:t>If a member society has an upcoming event please consider making a news item – the editor will assist you.</w:t>
      </w:r>
    </w:p>
    <w:p w:rsidR="00273C26" w:rsidRPr="00094BE5" w:rsidRDefault="00273C26" w:rsidP="00A61446">
      <w:pPr>
        <w:spacing w:line="240" w:lineRule="auto"/>
        <w:jc w:val="left"/>
        <w:rPr>
          <w:sz w:val="18"/>
          <w:szCs w:val="18"/>
        </w:rPr>
      </w:pPr>
    </w:p>
    <w:p w:rsidR="00273C26" w:rsidRPr="00094BE5" w:rsidRDefault="00273C26" w:rsidP="00A61446">
      <w:pPr>
        <w:spacing w:line="240" w:lineRule="auto"/>
        <w:jc w:val="left"/>
        <w:rPr>
          <w:sz w:val="18"/>
          <w:szCs w:val="18"/>
        </w:rPr>
      </w:pPr>
      <w:r w:rsidRPr="00094BE5">
        <w:rPr>
          <w:sz w:val="18"/>
          <w:szCs w:val="18"/>
        </w:rPr>
        <w:t xml:space="preserve">Contributions may be sent to me at the email address at the </w:t>
      </w:r>
      <w:r w:rsidR="009E6D64" w:rsidRPr="00094BE5">
        <w:rPr>
          <w:sz w:val="18"/>
          <w:szCs w:val="18"/>
        </w:rPr>
        <w:t xml:space="preserve">end </w:t>
      </w:r>
      <w:r w:rsidRPr="00094BE5">
        <w:rPr>
          <w:sz w:val="18"/>
          <w:szCs w:val="18"/>
        </w:rPr>
        <w:t xml:space="preserve">of the Newsletter.  Items appearing in newsletter may be used by societies </w:t>
      </w:r>
      <w:r w:rsidR="009E6D64" w:rsidRPr="00094BE5">
        <w:rPr>
          <w:sz w:val="18"/>
          <w:szCs w:val="18"/>
        </w:rPr>
        <w:t xml:space="preserve">freely </w:t>
      </w:r>
      <w:r w:rsidRPr="00094BE5">
        <w:rPr>
          <w:sz w:val="18"/>
          <w:szCs w:val="18"/>
        </w:rPr>
        <w:t>to inform their members.</w:t>
      </w:r>
    </w:p>
    <w:p w:rsidR="00273C26" w:rsidRPr="00094BE5" w:rsidRDefault="00273C26" w:rsidP="00A61446">
      <w:pPr>
        <w:spacing w:line="240" w:lineRule="auto"/>
        <w:jc w:val="left"/>
        <w:rPr>
          <w:sz w:val="18"/>
          <w:szCs w:val="18"/>
        </w:rPr>
      </w:pPr>
    </w:p>
    <w:p w:rsidR="00273C26" w:rsidRPr="00094BE5" w:rsidRDefault="00273C26" w:rsidP="00A61446">
      <w:pPr>
        <w:spacing w:line="240" w:lineRule="auto"/>
        <w:jc w:val="left"/>
        <w:rPr>
          <w:sz w:val="18"/>
          <w:szCs w:val="18"/>
        </w:rPr>
      </w:pPr>
      <w:r w:rsidRPr="00094BE5">
        <w:rPr>
          <w:sz w:val="18"/>
          <w:szCs w:val="18"/>
        </w:rPr>
        <w:t xml:space="preserve">The deadline for the next edition is </w:t>
      </w:r>
      <w:r w:rsidR="000F7115" w:rsidRPr="00094BE5">
        <w:rPr>
          <w:sz w:val="18"/>
          <w:szCs w:val="18"/>
        </w:rPr>
        <w:t>31</w:t>
      </w:r>
      <w:r w:rsidR="000F7115" w:rsidRPr="00094BE5">
        <w:rPr>
          <w:sz w:val="18"/>
          <w:szCs w:val="18"/>
          <w:vertAlign w:val="superscript"/>
        </w:rPr>
        <w:t>st</w:t>
      </w:r>
      <w:r w:rsidR="000F7115" w:rsidRPr="00094BE5">
        <w:rPr>
          <w:sz w:val="18"/>
          <w:szCs w:val="18"/>
        </w:rPr>
        <w:t xml:space="preserve"> December 2017</w:t>
      </w:r>
      <w:r w:rsidRPr="00094BE5">
        <w:rPr>
          <w:sz w:val="18"/>
          <w:szCs w:val="18"/>
        </w:rPr>
        <w:t>.</w:t>
      </w:r>
    </w:p>
    <w:p w:rsidR="00273C26" w:rsidRPr="00094BE5" w:rsidRDefault="00273C26" w:rsidP="00A61446">
      <w:pPr>
        <w:spacing w:line="240" w:lineRule="auto"/>
        <w:jc w:val="left"/>
        <w:rPr>
          <w:sz w:val="18"/>
          <w:szCs w:val="18"/>
        </w:rPr>
      </w:pPr>
    </w:p>
    <w:p w:rsidR="00273C26" w:rsidRPr="00094BE5" w:rsidRDefault="00273C26" w:rsidP="00B2509A">
      <w:pPr>
        <w:spacing w:line="240" w:lineRule="auto"/>
        <w:rPr>
          <w:b/>
          <w:sz w:val="18"/>
          <w:szCs w:val="18"/>
        </w:rPr>
      </w:pPr>
      <w:r w:rsidRPr="00094BE5">
        <w:rPr>
          <w:i/>
          <w:sz w:val="18"/>
          <w:szCs w:val="18"/>
        </w:rPr>
        <w:t>73 Peter, VK3MV</w:t>
      </w:r>
    </w:p>
    <w:p w:rsidR="00273C26" w:rsidRPr="00094BE5" w:rsidRDefault="00273C26" w:rsidP="00B2509A">
      <w:pPr>
        <w:spacing w:line="240" w:lineRule="auto"/>
        <w:rPr>
          <w:b/>
          <w:sz w:val="18"/>
          <w:szCs w:val="18"/>
        </w:rPr>
      </w:pPr>
    </w:p>
    <w:p w:rsidR="00B2509A" w:rsidRPr="00094BE5" w:rsidRDefault="00B2509A" w:rsidP="00D25995">
      <w:pPr>
        <w:spacing w:line="240" w:lineRule="auto"/>
        <w:jc w:val="left"/>
        <w:rPr>
          <w:b/>
          <w:sz w:val="18"/>
          <w:szCs w:val="18"/>
        </w:rPr>
      </w:pPr>
      <w:r w:rsidRPr="00094BE5">
        <w:rPr>
          <w:b/>
          <w:sz w:val="18"/>
          <w:szCs w:val="18"/>
        </w:rPr>
        <w:t xml:space="preserve">A word from the Chairman </w:t>
      </w:r>
      <w:r w:rsidR="00D25995" w:rsidRPr="00094BE5">
        <w:rPr>
          <w:b/>
          <w:sz w:val="18"/>
          <w:szCs w:val="18"/>
        </w:rPr>
        <w:t>September</w:t>
      </w:r>
      <w:r w:rsidRPr="00094BE5">
        <w:rPr>
          <w:b/>
          <w:sz w:val="18"/>
          <w:szCs w:val="18"/>
        </w:rPr>
        <w:t xml:space="preserve"> 2017</w:t>
      </w:r>
    </w:p>
    <w:p w:rsidR="00D25995" w:rsidRPr="00094BE5" w:rsidRDefault="00D25995" w:rsidP="00D25995">
      <w:pPr>
        <w:spacing w:line="240" w:lineRule="auto"/>
        <w:jc w:val="left"/>
        <w:rPr>
          <w:b/>
          <w:sz w:val="18"/>
          <w:szCs w:val="18"/>
        </w:rPr>
      </w:pPr>
    </w:p>
    <w:p w:rsidR="00224CDF" w:rsidRPr="00094BE5" w:rsidRDefault="00224CDF" w:rsidP="00D25995">
      <w:pPr>
        <w:spacing w:line="240" w:lineRule="auto"/>
        <w:jc w:val="left"/>
        <w:rPr>
          <w:sz w:val="18"/>
          <w:szCs w:val="18"/>
        </w:rPr>
      </w:pPr>
      <w:r w:rsidRPr="00094BE5">
        <w:rPr>
          <w:sz w:val="18"/>
          <w:szCs w:val="18"/>
        </w:rPr>
        <w:t>Directors Peter Young and I attended the Administrative Council meeting and the IARU region 1 conference at Landshut near Munich in Germany and detailed reports are provided by Peter in this newsletter.</w:t>
      </w:r>
    </w:p>
    <w:p w:rsidR="00224CDF" w:rsidRPr="00094BE5" w:rsidRDefault="00224CDF" w:rsidP="00D25995">
      <w:pPr>
        <w:spacing w:line="240" w:lineRule="auto"/>
        <w:jc w:val="left"/>
        <w:rPr>
          <w:sz w:val="18"/>
          <w:szCs w:val="18"/>
        </w:rPr>
      </w:pPr>
    </w:p>
    <w:p w:rsidR="00224CDF" w:rsidRPr="00094BE5" w:rsidRDefault="00224CDF" w:rsidP="00D25995">
      <w:pPr>
        <w:spacing w:line="240" w:lineRule="auto"/>
        <w:jc w:val="left"/>
        <w:rPr>
          <w:sz w:val="18"/>
          <w:szCs w:val="18"/>
        </w:rPr>
      </w:pPr>
      <w:r w:rsidRPr="00094BE5">
        <w:rPr>
          <w:sz w:val="18"/>
          <w:szCs w:val="18"/>
        </w:rPr>
        <w:t>Each Region has its own way of conducting the business at their conferences, even though items of interest are mainly the same. After attending the R1 conference, we have identified several items that are of interest in our region also.</w:t>
      </w:r>
    </w:p>
    <w:p w:rsidR="00224CDF" w:rsidRPr="00094BE5" w:rsidRDefault="00224CDF" w:rsidP="00D25995">
      <w:pPr>
        <w:spacing w:line="240" w:lineRule="auto"/>
        <w:jc w:val="left"/>
        <w:rPr>
          <w:sz w:val="18"/>
          <w:szCs w:val="18"/>
        </w:rPr>
      </w:pPr>
    </w:p>
    <w:p w:rsidR="00224CDF" w:rsidRPr="00094BE5" w:rsidRDefault="00224CDF" w:rsidP="00D25995">
      <w:pPr>
        <w:spacing w:line="240" w:lineRule="auto"/>
        <w:jc w:val="left"/>
        <w:rPr>
          <w:sz w:val="18"/>
          <w:szCs w:val="18"/>
        </w:rPr>
      </w:pPr>
      <w:r w:rsidRPr="00094BE5">
        <w:rPr>
          <w:sz w:val="18"/>
          <w:szCs w:val="18"/>
        </w:rPr>
        <w:t>Identifying intruders in our amateur bands is a major concern all over the world and in Region 1 elaborate monitoring equipment is in use. In our region this is mostly done by volunteers using their own radio equipment.</w:t>
      </w:r>
    </w:p>
    <w:p w:rsidR="00224CDF" w:rsidRPr="00094BE5" w:rsidRDefault="00224CDF" w:rsidP="00D25995">
      <w:pPr>
        <w:spacing w:line="240" w:lineRule="auto"/>
        <w:jc w:val="left"/>
        <w:rPr>
          <w:sz w:val="18"/>
          <w:szCs w:val="18"/>
        </w:rPr>
      </w:pPr>
    </w:p>
    <w:p w:rsidR="00045E56" w:rsidRPr="00094BE5" w:rsidRDefault="00224CDF" w:rsidP="00D25995">
      <w:pPr>
        <w:spacing w:line="240" w:lineRule="auto"/>
        <w:jc w:val="left"/>
        <w:rPr>
          <w:sz w:val="18"/>
          <w:szCs w:val="18"/>
        </w:rPr>
      </w:pPr>
      <w:r w:rsidRPr="00094BE5">
        <w:rPr>
          <w:sz w:val="18"/>
          <w:szCs w:val="18"/>
        </w:rPr>
        <w:t>The next regional conference in the triennial cycle is scheduled for Region 3 in South Korea and more details will be available soon for societies to plan attendance and put up items for discussion</w:t>
      </w:r>
    </w:p>
    <w:p w:rsidR="00D25995" w:rsidRPr="00094BE5" w:rsidRDefault="00D25995" w:rsidP="00D25995">
      <w:pPr>
        <w:spacing w:line="240" w:lineRule="auto"/>
        <w:jc w:val="left"/>
        <w:rPr>
          <w:sz w:val="18"/>
          <w:szCs w:val="18"/>
        </w:rPr>
      </w:pPr>
    </w:p>
    <w:p w:rsidR="00D25995" w:rsidRPr="00094BE5" w:rsidRDefault="00D25995" w:rsidP="00D25995">
      <w:pPr>
        <w:spacing w:line="240" w:lineRule="auto"/>
        <w:jc w:val="left"/>
        <w:rPr>
          <w:b/>
          <w:i/>
          <w:sz w:val="18"/>
          <w:szCs w:val="18"/>
        </w:rPr>
      </w:pPr>
      <w:r w:rsidRPr="00094BE5">
        <w:rPr>
          <w:i/>
          <w:sz w:val="18"/>
          <w:szCs w:val="18"/>
        </w:rPr>
        <w:t>73 Gopal VU2GMN</w:t>
      </w:r>
    </w:p>
    <w:p w:rsidR="00FB655A" w:rsidRPr="00094BE5" w:rsidRDefault="00FB655A" w:rsidP="00D25995">
      <w:pPr>
        <w:spacing w:line="240" w:lineRule="auto"/>
        <w:jc w:val="left"/>
        <w:rPr>
          <w:b/>
          <w:sz w:val="18"/>
          <w:szCs w:val="18"/>
        </w:rPr>
      </w:pPr>
    </w:p>
    <w:p w:rsidR="00DC1918" w:rsidRDefault="00DC1918" w:rsidP="00DC1918">
      <w:pPr>
        <w:spacing w:line="240" w:lineRule="auto"/>
        <w:rPr>
          <w:b/>
          <w:sz w:val="18"/>
          <w:szCs w:val="18"/>
          <w:lang w:val="en-GB"/>
        </w:rPr>
      </w:pPr>
    </w:p>
    <w:p w:rsidR="00DC1918" w:rsidRDefault="00DC1918" w:rsidP="00DC1918">
      <w:pPr>
        <w:spacing w:line="240" w:lineRule="auto"/>
        <w:jc w:val="left"/>
        <w:rPr>
          <w:b/>
          <w:sz w:val="18"/>
          <w:szCs w:val="18"/>
          <w:lang w:val="en-GB"/>
        </w:rPr>
      </w:pPr>
      <w:r w:rsidRPr="0076503A">
        <w:rPr>
          <w:b/>
          <w:sz w:val="18"/>
          <w:szCs w:val="18"/>
          <w:lang w:val="en-GB"/>
        </w:rPr>
        <w:t>Knowles, Robert Edgar; Bob, ZL1BAD. A long term and active contributor to the International Monitoring Service.</w:t>
      </w:r>
    </w:p>
    <w:p w:rsidR="00DC1918" w:rsidRPr="0076503A" w:rsidRDefault="00DC1918" w:rsidP="00DC1918">
      <w:pPr>
        <w:spacing w:line="240" w:lineRule="auto"/>
        <w:jc w:val="left"/>
        <w:rPr>
          <w:b/>
          <w:sz w:val="18"/>
          <w:szCs w:val="18"/>
          <w:lang w:val="en-GB"/>
        </w:rPr>
      </w:pPr>
    </w:p>
    <w:p w:rsidR="00DC1918" w:rsidRDefault="00DC1918" w:rsidP="00DC1918">
      <w:pPr>
        <w:spacing w:line="240" w:lineRule="auto"/>
        <w:jc w:val="left"/>
        <w:rPr>
          <w:sz w:val="18"/>
          <w:szCs w:val="18"/>
          <w:lang w:val="en-GB"/>
        </w:rPr>
      </w:pPr>
      <w:r w:rsidRPr="0076503A">
        <w:rPr>
          <w:sz w:val="18"/>
          <w:szCs w:val="18"/>
          <w:lang w:val="en-GB"/>
        </w:rPr>
        <w:t>Sadly, Bob passed away at Palms Hospital in Pukekohe, Auckland, New Zealand, on the 7</w:t>
      </w:r>
      <w:r w:rsidRPr="0076503A">
        <w:rPr>
          <w:sz w:val="18"/>
          <w:szCs w:val="18"/>
          <w:vertAlign w:val="superscript"/>
          <w:lang w:val="en-GB"/>
        </w:rPr>
        <w:t>th</w:t>
      </w:r>
      <w:r w:rsidRPr="0076503A">
        <w:rPr>
          <w:sz w:val="18"/>
          <w:szCs w:val="18"/>
          <w:lang w:val="en-GB"/>
        </w:rPr>
        <w:t xml:space="preserve"> of September 2017.</w:t>
      </w:r>
    </w:p>
    <w:p w:rsidR="00DC1918" w:rsidRPr="0076503A" w:rsidRDefault="00DC1918" w:rsidP="00DC1918">
      <w:pPr>
        <w:spacing w:line="240" w:lineRule="auto"/>
        <w:jc w:val="left"/>
        <w:rPr>
          <w:sz w:val="18"/>
          <w:szCs w:val="18"/>
          <w:lang w:val="en-GB"/>
        </w:rPr>
      </w:pPr>
    </w:p>
    <w:p w:rsidR="00DC1918" w:rsidRDefault="00DC1918" w:rsidP="00DC1918">
      <w:pPr>
        <w:spacing w:line="240" w:lineRule="auto"/>
        <w:jc w:val="left"/>
        <w:rPr>
          <w:sz w:val="18"/>
          <w:szCs w:val="18"/>
          <w:lang w:val="en-GB"/>
        </w:rPr>
      </w:pPr>
      <w:r w:rsidRPr="0076503A">
        <w:rPr>
          <w:sz w:val="18"/>
          <w:szCs w:val="18"/>
          <w:lang w:val="en-GB"/>
        </w:rPr>
        <w:t>Bob had many interests but above all was his love for Barbara who accompanied him on so many of his attendances at Region 3 conferences. They answered their room telephone with a play on the word “sweet”; “Bob Knowles’s suit” or “Barbara Knowles’s suit.” Of towering stature, he and Barbara brought happiness and laughter to our gatherings. Our partners may recall Barbara’s shopping skills, and many bought home more shopping than they planned.</w:t>
      </w:r>
    </w:p>
    <w:p w:rsidR="00DC1918" w:rsidRPr="0076503A" w:rsidRDefault="00DC1918" w:rsidP="00DC1918">
      <w:pPr>
        <w:spacing w:line="240" w:lineRule="auto"/>
        <w:jc w:val="left"/>
        <w:rPr>
          <w:sz w:val="18"/>
          <w:szCs w:val="18"/>
          <w:lang w:val="en-GB"/>
        </w:rPr>
      </w:pPr>
    </w:p>
    <w:p w:rsidR="00DC1918" w:rsidRDefault="00DC1918" w:rsidP="00DC1918">
      <w:pPr>
        <w:spacing w:line="240" w:lineRule="auto"/>
        <w:jc w:val="left"/>
        <w:rPr>
          <w:sz w:val="18"/>
          <w:szCs w:val="18"/>
          <w:lang w:val="en-GB"/>
        </w:rPr>
      </w:pPr>
      <w:r w:rsidRPr="0076503A">
        <w:rPr>
          <w:sz w:val="18"/>
          <w:szCs w:val="18"/>
          <w:lang w:val="en-GB"/>
        </w:rPr>
        <w:t xml:space="preserve">Starting out in Intruder Watch, Bob’s active service spanned some 40 years as a contributor, NZART Coordinator, and as Monitoring Service Coordinator of R-3 and of IARU. Often frustrated that the effort and reporting ended in little action, he nevertheless maintained his enthusiasm and dedication to the last, as his December 2008 submission </w:t>
      </w:r>
    </w:p>
    <w:p w:rsidR="00DC1918" w:rsidRDefault="00DC1918" w:rsidP="00DC1918">
      <w:pPr>
        <w:spacing w:line="240" w:lineRule="auto"/>
        <w:jc w:val="left"/>
        <w:rPr>
          <w:sz w:val="18"/>
          <w:szCs w:val="18"/>
          <w:lang w:val="en-GB"/>
        </w:rPr>
      </w:pPr>
    </w:p>
    <w:p w:rsidR="00DC1918" w:rsidRDefault="00DC1918" w:rsidP="00DC1918">
      <w:pPr>
        <w:spacing w:line="240" w:lineRule="auto"/>
        <w:jc w:val="left"/>
        <w:rPr>
          <w:sz w:val="18"/>
          <w:szCs w:val="18"/>
          <w:lang w:val="en-GB"/>
        </w:rPr>
      </w:pPr>
    </w:p>
    <w:p w:rsidR="00DC1918" w:rsidRDefault="00DC1918" w:rsidP="00DC1918">
      <w:pPr>
        <w:spacing w:line="240" w:lineRule="auto"/>
        <w:jc w:val="left"/>
        <w:rPr>
          <w:sz w:val="18"/>
          <w:szCs w:val="18"/>
          <w:lang w:val="en-GB"/>
        </w:rPr>
      </w:pPr>
    </w:p>
    <w:p w:rsidR="00DC1918" w:rsidRDefault="00DC1918" w:rsidP="00DC1918">
      <w:pPr>
        <w:spacing w:line="240" w:lineRule="auto"/>
        <w:jc w:val="left"/>
        <w:rPr>
          <w:sz w:val="18"/>
          <w:szCs w:val="18"/>
          <w:lang w:val="en-GB"/>
        </w:rPr>
      </w:pPr>
    </w:p>
    <w:p w:rsidR="00DC1918" w:rsidRDefault="00DC1918" w:rsidP="00DC1918">
      <w:pPr>
        <w:spacing w:line="240" w:lineRule="auto"/>
        <w:jc w:val="left"/>
        <w:rPr>
          <w:sz w:val="18"/>
          <w:szCs w:val="18"/>
          <w:lang w:val="en-GB"/>
        </w:rPr>
      </w:pPr>
    </w:p>
    <w:p w:rsidR="00DC1918" w:rsidRPr="0076503A" w:rsidRDefault="00DC1918" w:rsidP="00DC1918">
      <w:pPr>
        <w:spacing w:line="240" w:lineRule="auto"/>
        <w:jc w:val="left"/>
        <w:rPr>
          <w:sz w:val="18"/>
          <w:szCs w:val="18"/>
          <w:lang w:val="en-GB"/>
        </w:rPr>
      </w:pPr>
      <w:r w:rsidRPr="0076503A">
        <w:rPr>
          <w:sz w:val="18"/>
          <w:szCs w:val="18"/>
          <w:lang w:val="en-GB"/>
        </w:rPr>
        <w:t>to the AC so aptly demonstrates. We are indebted to Bob for his many hours of work for amateur radio.</w:t>
      </w:r>
    </w:p>
    <w:p w:rsidR="00DC1918" w:rsidRDefault="00DC1918" w:rsidP="00DC1918">
      <w:pPr>
        <w:spacing w:line="240" w:lineRule="auto"/>
        <w:jc w:val="left"/>
        <w:rPr>
          <w:sz w:val="18"/>
          <w:szCs w:val="18"/>
          <w:lang w:val="en-GB"/>
        </w:rPr>
      </w:pPr>
    </w:p>
    <w:p w:rsidR="00DC1918" w:rsidRPr="0076503A" w:rsidRDefault="00DC1918" w:rsidP="00DC1918">
      <w:pPr>
        <w:spacing w:line="240" w:lineRule="auto"/>
        <w:jc w:val="left"/>
        <w:rPr>
          <w:sz w:val="18"/>
          <w:szCs w:val="18"/>
          <w:lang w:val="en-GB"/>
        </w:rPr>
      </w:pPr>
      <w:r w:rsidRPr="0076503A">
        <w:rPr>
          <w:sz w:val="18"/>
          <w:szCs w:val="18"/>
          <w:lang w:val="en-GB"/>
        </w:rPr>
        <w:t>An enthusiastic Motor Cyclist and skilled artist, Bob will be remembered and missed beyond the field of amateur radio.</w:t>
      </w:r>
    </w:p>
    <w:p w:rsidR="00DC1918" w:rsidRPr="0076503A" w:rsidRDefault="00DC1918" w:rsidP="00DC1918">
      <w:pPr>
        <w:spacing w:line="240" w:lineRule="auto"/>
        <w:jc w:val="left"/>
        <w:rPr>
          <w:sz w:val="18"/>
          <w:szCs w:val="18"/>
          <w:lang w:val="en-GB"/>
        </w:rPr>
      </w:pPr>
      <w:r w:rsidRPr="0076503A">
        <w:rPr>
          <w:sz w:val="18"/>
          <w:szCs w:val="18"/>
          <w:lang w:val="en-GB"/>
        </w:rPr>
        <w:t>To Barbara and to Bob’s family, we extend our condolences with gratitude that we have shared much joy from his presence and benefited from his contributions to our great organisation.</w:t>
      </w:r>
    </w:p>
    <w:p w:rsidR="00DC1918" w:rsidRPr="0076503A" w:rsidRDefault="00DC1918" w:rsidP="00DC1918">
      <w:pPr>
        <w:spacing w:line="240" w:lineRule="auto"/>
        <w:jc w:val="left"/>
        <w:rPr>
          <w:i/>
          <w:sz w:val="18"/>
          <w:szCs w:val="18"/>
          <w:lang w:val="en-GB"/>
        </w:rPr>
      </w:pPr>
      <w:r w:rsidRPr="0076503A">
        <w:rPr>
          <w:i/>
          <w:sz w:val="18"/>
          <w:szCs w:val="18"/>
          <w:lang w:val="en-GB"/>
        </w:rPr>
        <w:t>Terry Carrell, ZL3QL.</w:t>
      </w:r>
    </w:p>
    <w:p w:rsidR="00DC1918" w:rsidRDefault="00DC1918" w:rsidP="00DC1918">
      <w:pPr>
        <w:spacing w:line="240" w:lineRule="auto"/>
        <w:jc w:val="left"/>
        <w:rPr>
          <w:b/>
          <w:sz w:val="18"/>
          <w:szCs w:val="18"/>
        </w:rPr>
      </w:pPr>
    </w:p>
    <w:p w:rsidR="00D37F1F" w:rsidRPr="00094BE5" w:rsidRDefault="00D37F1F" w:rsidP="00DC1918">
      <w:pPr>
        <w:spacing w:line="240" w:lineRule="auto"/>
        <w:jc w:val="left"/>
        <w:rPr>
          <w:b/>
          <w:sz w:val="18"/>
          <w:szCs w:val="18"/>
          <w:lang w:eastAsia="ja-JP"/>
        </w:rPr>
      </w:pPr>
      <w:r w:rsidRPr="00094BE5">
        <w:rPr>
          <w:b/>
          <w:sz w:val="18"/>
          <w:szCs w:val="18"/>
        </w:rPr>
        <w:t>Directors of IARU Region 3 met in Tokyo 4</w:t>
      </w:r>
      <w:r w:rsidRPr="00094BE5">
        <w:rPr>
          <w:b/>
          <w:sz w:val="18"/>
          <w:szCs w:val="18"/>
          <w:vertAlign w:val="superscript"/>
        </w:rPr>
        <w:t>th</w:t>
      </w:r>
      <w:r w:rsidRPr="00094BE5">
        <w:rPr>
          <w:b/>
          <w:sz w:val="18"/>
          <w:szCs w:val="18"/>
        </w:rPr>
        <w:t xml:space="preserve"> and 5</w:t>
      </w:r>
      <w:r w:rsidRPr="00094BE5">
        <w:rPr>
          <w:b/>
          <w:sz w:val="18"/>
          <w:szCs w:val="18"/>
          <w:vertAlign w:val="superscript"/>
        </w:rPr>
        <w:t>th</w:t>
      </w:r>
      <w:r w:rsidRPr="00094BE5">
        <w:rPr>
          <w:b/>
          <w:sz w:val="18"/>
          <w:szCs w:val="18"/>
        </w:rPr>
        <w:t xml:space="preserve"> September 2017</w:t>
      </w:r>
      <w:r w:rsidRPr="00094BE5">
        <w:rPr>
          <w:b/>
          <w:sz w:val="18"/>
          <w:szCs w:val="18"/>
          <w:lang w:eastAsia="ja-JP"/>
        </w:rPr>
        <w:t>.</w:t>
      </w:r>
    </w:p>
    <w:p w:rsidR="00D37F1F" w:rsidRPr="00094BE5" w:rsidRDefault="00D37F1F" w:rsidP="00DC1918">
      <w:pPr>
        <w:spacing w:line="240" w:lineRule="auto"/>
        <w:jc w:val="left"/>
        <w:rPr>
          <w:b/>
          <w:sz w:val="18"/>
          <w:szCs w:val="18"/>
        </w:rPr>
      </w:pPr>
    </w:p>
    <w:p w:rsidR="00D37F1F" w:rsidRPr="00094BE5" w:rsidRDefault="00D37F1F" w:rsidP="00DC1918">
      <w:pPr>
        <w:pStyle w:val="ListParagraph1"/>
        <w:ind w:leftChars="0" w:left="0"/>
        <w:jc w:val="left"/>
        <w:rPr>
          <w:rFonts w:ascii="Times New Roman" w:hAnsi="Times New Roman"/>
          <w:sz w:val="18"/>
          <w:szCs w:val="18"/>
        </w:rPr>
      </w:pPr>
      <w:r w:rsidRPr="00094BE5">
        <w:rPr>
          <w:rFonts w:ascii="Times New Roman" w:hAnsi="Times New Roman"/>
          <w:sz w:val="18"/>
          <w:szCs w:val="18"/>
        </w:rPr>
        <w:t>Present were Directors Prof. Rhee HL1AQQ, Peter Young VK3MV, Don Wallace ZL2TLL, Wisnu Widjaja YB0AZ, Shizuo Endo JE1MUI, Gopal Madhavan VU2GMN and Secretary Ken Yamamoto JA1CJP.</w:t>
      </w:r>
    </w:p>
    <w:p w:rsidR="00D37F1F" w:rsidRPr="00094BE5" w:rsidRDefault="00D37F1F" w:rsidP="00DC1918">
      <w:pPr>
        <w:pStyle w:val="ListParagraph1"/>
        <w:ind w:leftChars="0" w:left="0"/>
        <w:jc w:val="left"/>
        <w:rPr>
          <w:rFonts w:ascii="Times New Roman" w:hAnsi="Times New Roman"/>
          <w:sz w:val="18"/>
          <w:szCs w:val="18"/>
        </w:rPr>
      </w:pPr>
    </w:p>
    <w:p w:rsidR="00D37F1F" w:rsidRPr="00094BE5" w:rsidRDefault="00D37F1F" w:rsidP="00DC1918">
      <w:pPr>
        <w:pStyle w:val="ListParagraph1"/>
        <w:ind w:leftChars="0" w:left="0"/>
        <w:jc w:val="left"/>
        <w:rPr>
          <w:rFonts w:ascii="Times New Roman" w:hAnsi="Times New Roman"/>
          <w:sz w:val="18"/>
          <w:szCs w:val="18"/>
        </w:rPr>
      </w:pPr>
      <w:r w:rsidRPr="00094BE5">
        <w:rPr>
          <w:rFonts w:ascii="Times New Roman" w:hAnsi="Times New Roman"/>
          <w:sz w:val="18"/>
          <w:szCs w:val="18"/>
        </w:rPr>
        <w:t>Tim Ellam VE6SH President IARU also attended the meeting.</w:t>
      </w:r>
    </w:p>
    <w:p w:rsidR="00D37F1F" w:rsidRPr="00094BE5" w:rsidRDefault="00D37F1F" w:rsidP="00DC1918">
      <w:pPr>
        <w:pStyle w:val="ListParagraph1"/>
        <w:ind w:leftChars="0" w:left="0"/>
        <w:jc w:val="left"/>
        <w:rPr>
          <w:rFonts w:ascii="Times New Roman" w:hAnsi="Times New Roman"/>
          <w:sz w:val="18"/>
          <w:szCs w:val="18"/>
        </w:rPr>
      </w:pPr>
    </w:p>
    <w:p w:rsidR="00D37F1F" w:rsidRPr="00094BE5" w:rsidRDefault="00D37F1F" w:rsidP="00D37F1F">
      <w:pPr>
        <w:pStyle w:val="ListParagraph1"/>
        <w:ind w:leftChars="0" w:left="0"/>
        <w:jc w:val="left"/>
        <w:rPr>
          <w:rFonts w:ascii="Times New Roman" w:hAnsi="Times New Roman"/>
          <w:sz w:val="18"/>
          <w:szCs w:val="18"/>
        </w:rPr>
      </w:pPr>
      <w:r w:rsidRPr="00094BE5">
        <w:rPr>
          <w:rFonts w:ascii="Times New Roman" w:hAnsi="Times New Roman"/>
          <w:sz w:val="18"/>
          <w:szCs w:val="18"/>
        </w:rPr>
        <w:t>Work is already underway for addressing the agenda items of interest to amateur radio at the WRC 19. Directors Endo and Widjaja attended APG 19-2 at Bali, Indonesia in July 2017 and made presentations on behalf of IARU.</w:t>
      </w:r>
    </w:p>
    <w:p w:rsidR="00D37F1F" w:rsidRPr="00094BE5" w:rsidRDefault="00D37F1F" w:rsidP="00D37F1F">
      <w:pPr>
        <w:pStyle w:val="ListParagraph1"/>
        <w:ind w:leftChars="0" w:left="0"/>
        <w:jc w:val="left"/>
        <w:rPr>
          <w:rFonts w:ascii="Times New Roman" w:hAnsi="Times New Roman"/>
          <w:sz w:val="18"/>
          <w:szCs w:val="18"/>
        </w:rPr>
      </w:pPr>
    </w:p>
    <w:p w:rsidR="00F21F6C" w:rsidRDefault="00D37F1F" w:rsidP="00D37F1F">
      <w:pPr>
        <w:pStyle w:val="ListParagraph1"/>
        <w:ind w:leftChars="0" w:left="0"/>
        <w:jc w:val="left"/>
        <w:rPr>
          <w:rFonts w:ascii="Times New Roman" w:hAnsi="Times New Roman"/>
          <w:sz w:val="18"/>
          <w:szCs w:val="18"/>
        </w:rPr>
      </w:pPr>
      <w:r w:rsidRPr="00094BE5">
        <w:rPr>
          <w:rFonts w:ascii="Times New Roman" w:hAnsi="Times New Roman"/>
          <w:sz w:val="18"/>
          <w:szCs w:val="18"/>
        </w:rPr>
        <w:t xml:space="preserve">The reformatting of the Band Plans for Region 3 has been done and a </w:t>
      </w:r>
    </w:p>
    <w:p w:rsidR="00D37F1F" w:rsidRPr="00094BE5" w:rsidRDefault="00D37F1F" w:rsidP="00D37F1F">
      <w:pPr>
        <w:pStyle w:val="ListParagraph1"/>
        <w:ind w:leftChars="0" w:left="0"/>
        <w:jc w:val="left"/>
        <w:rPr>
          <w:rFonts w:ascii="Times New Roman" w:hAnsi="Times New Roman"/>
          <w:sz w:val="18"/>
          <w:szCs w:val="18"/>
        </w:rPr>
      </w:pPr>
      <w:r w:rsidRPr="00094BE5">
        <w:rPr>
          <w:rFonts w:ascii="Times New Roman" w:hAnsi="Times New Roman"/>
          <w:sz w:val="18"/>
          <w:szCs w:val="18"/>
        </w:rPr>
        <w:t>comparison made with Band Plans of other regions. This document is being forwarded to all Member Societies in Region 3 and also other Regions for their comments. It is expected that the final Band Plan document will be put up at the 2018 Region 3 Conference for adoption.</w:t>
      </w:r>
    </w:p>
    <w:p w:rsidR="00D37F1F" w:rsidRPr="00094BE5" w:rsidRDefault="00D37F1F" w:rsidP="00D37F1F">
      <w:pPr>
        <w:pStyle w:val="ListParagraph1"/>
        <w:ind w:leftChars="0" w:left="0"/>
        <w:jc w:val="left"/>
        <w:rPr>
          <w:rFonts w:ascii="Times New Roman" w:hAnsi="Times New Roman"/>
          <w:sz w:val="18"/>
          <w:szCs w:val="18"/>
        </w:rPr>
      </w:pPr>
    </w:p>
    <w:p w:rsidR="00D37F1F" w:rsidRPr="00094BE5" w:rsidRDefault="00D37F1F" w:rsidP="00D37F1F">
      <w:pPr>
        <w:pStyle w:val="ListParagraph1"/>
        <w:ind w:leftChars="0" w:left="0"/>
        <w:jc w:val="left"/>
        <w:rPr>
          <w:rFonts w:ascii="Times New Roman" w:hAnsi="Times New Roman"/>
          <w:sz w:val="18"/>
          <w:szCs w:val="18"/>
        </w:rPr>
      </w:pPr>
      <w:r w:rsidRPr="00094BE5">
        <w:rPr>
          <w:rFonts w:ascii="Times New Roman" w:hAnsi="Times New Roman"/>
          <w:sz w:val="18"/>
          <w:szCs w:val="18"/>
        </w:rPr>
        <w:t>The reactivation of amateur radio in Fiji and the other Pacific islands in the region is still of interest.</w:t>
      </w:r>
    </w:p>
    <w:p w:rsidR="00891E17" w:rsidRPr="00094BE5" w:rsidRDefault="00891E17" w:rsidP="00D37F1F">
      <w:pPr>
        <w:pStyle w:val="ListParagraph1"/>
        <w:ind w:leftChars="0" w:left="0"/>
        <w:jc w:val="left"/>
        <w:rPr>
          <w:rFonts w:ascii="Times New Roman" w:hAnsi="Times New Roman"/>
          <w:sz w:val="18"/>
          <w:szCs w:val="18"/>
        </w:rPr>
      </w:pPr>
    </w:p>
    <w:p w:rsidR="00D37F1F" w:rsidRPr="00094BE5" w:rsidRDefault="00D37F1F" w:rsidP="00D37F1F">
      <w:pPr>
        <w:pStyle w:val="ListParagraph1"/>
        <w:ind w:leftChars="0" w:left="0"/>
        <w:jc w:val="left"/>
        <w:rPr>
          <w:rFonts w:ascii="Times New Roman" w:hAnsi="Times New Roman"/>
          <w:sz w:val="18"/>
          <w:szCs w:val="18"/>
        </w:rPr>
      </w:pPr>
      <w:r w:rsidRPr="00094BE5">
        <w:rPr>
          <w:rFonts w:ascii="Times New Roman" w:hAnsi="Times New Roman"/>
          <w:sz w:val="18"/>
          <w:szCs w:val="18"/>
        </w:rPr>
        <w:t>Preparations for the Region 3 Conference scheduled to be held in Korea around September 2018, were reviewed.</w:t>
      </w:r>
    </w:p>
    <w:p w:rsidR="00D37F1F" w:rsidRPr="00094BE5" w:rsidRDefault="00D37F1F" w:rsidP="00D37F1F">
      <w:pPr>
        <w:pStyle w:val="ListParagraph1"/>
        <w:ind w:leftChars="0" w:left="0"/>
        <w:jc w:val="left"/>
        <w:rPr>
          <w:rFonts w:ascii="Times New Roman" w:hAnsi="Times New Roman"/>
          <w:sz w:val="18"/>
          <w:szCs w:val="18"/>
        </w:rPr>
      </w:pPr>
    </w:p>
    <w:p w:rsidR="00D37F1F" w:rsidRPr="00094BE5" w:rsidRDefault="00D37F1F" w:rsidP="00D37F1F">
      <w:pPr>
        <w:pStyle w:val="ListParagraph1"/>
        <w:ind w:leftChars="0" w:left="0"/>
        <w:jc w:val="left"/>
        <w:rPr>
          <w:rFonts w:ascii="Times New Roman" w:hAnsi="Times New Roman"/>
          <w:sz w:val="18"/>
          <w:szCs w:val="18"/>
        </w:rPr>
      </w:pPr>
      <w:r w:rsidRPr="00094BE5">
        <w:rPr>
          <w:rFonts w:ascii="Times New Roman" w:hAnsi="Times New Roman"/>
          <w:sz w:val="18"/>
          <w:szCs w:val="18"/>
        </w:rPr>
        <w:t>In keeping with the focus of promoting amateur radio to young persons, the theme for the next Region 3 Conference has been chosen as “Engaging Youth for the future of Amateur Radio”.</w:t>
      </w:r>
    </w:p>
    <w:p w:rsidR="00D37F1F" w:rsidRPr="00094BE5" w:rsidRDefault="00D37F1F" w:rsidP="00D37F1F">
      <w:pPr>
        <w:pStyle w:val="ListParagraph1"/>
        <w:ind w:leftChars="0" w:left="0"/>
        <w:jc w:val="left"/>
        <w:rPr>
          <w:rFonts w:ascii="Times New Roman" w:hAnsi="Times New Roman"/>
          <w:sz w:val="18"/>
          <w:szCs w:val="18"/>
        </w:rPr>
      </w:pPr>
    </w:p>
    <w:p w:rsidR="00D37F1F" w:rsidRPr="00094BE5" w:rsidRDefault="00D37F1F" w:rsidP="00D37F1F">
      <w:pPr>
        <w:pStyle w:val="ListParagraph1"/>
        <w:ind w:leftChars="0" w:left="0"/>
        <w:jc w:val="left"/>
        <w:rPr>
          <w:rFonts w:ascii="Times New Roman" w:hAnsi="Times New Roman"/>
          <w:sz w:val="18"/>
          <w:szCs w:val="18"/>
        </w:rPr>
      </w:pPr>
      <w:r w:rsidRPr="00094BE5">
        <w:rPr>
          <w:rFonts w:ascii="Times New Roman" w:hAnsi="Times New Roman"/>
          <w:sz w:val="18"/>
          <w:szCs w:val="18"/>
        </w:rPr>
        <w:t>The next meeting of the Directors will be held in Korea just before and after the triennial Region 3 Conference in 2018, Korea.</w:t>
      </w:r>
    </w:p>
    <w:p w:rsidR="00F613CF" w:rsidRPr="00094BE5" w:rsidRDefault="00F613CF" w:rsidP="00D37F1F">
      <w:pPr>
        <w:pStyle w:val="ListParagraph1"/>
        <w:ind w:leftChars="0" w:left="0"/>
        <w:jc w:val="left"/>
        <w:rPr>
          <w:rFonts w:ascii="Times New Roman" w:hAnsi="Times New Roman"/>
          <w:sz w:val="18"/>
          <w:szCs w:val="18"/>
        </w:rPr>
      </w:pPr>
    </w:p>
    <w:p w:rsidR="00F613CF" w:rsidRPr="00094BE5" w:rsidRDefault="00F613CF" w:rsidP="00D37F1F">
      <w:pPr>
        <w:pStyle w:val="ListParagraph1"/>
        <w:ind w:leftChars="0" w:left="0"/>
        <w:jc w:val="left"/>
        <w:rPr>
          <w:rFonts w:ascii="Times New Roman" w:hAnsi="Times New Roman"/>
          <w:i/>
          <w:sz w:val="18"/>
          <w:szCs w:val="18"/>
        </w:rPr>
      </w:pPr>
      <w:r w:rsidRPr="00094BE5">
        <w:rPr>
          <w:rFonts w:ascii="Times New Roman" w:hAnsi="Times New Roman"/>
          <w:i/>
          <w:sz w:val="18"/>
          <w:szCs w:val="18"/>
        </w:rPr>
        <w:t>IARU R3 Directors</w:t>
      </w:r>
    </w:p>
    <w:p w:rsidR="00F613CF" w:rsidRPr="00094BE5" w:rsidRDefault="00F613CF" w:rsidP="00D37F1F">
      <w:pPr>
        <w:pStyle w:val="ListParagraph1"/>
        <w:ind w:leftChars="0" w:left="0"/>
        <w:jc w:val="left"/>
        <w:rPr>
          <w:rFonts w:ascii="Times New Roman" w:hAnsi="Times New Roman"/>
          <w:i/>
          <w:sz w:val="18"/>
          <w:szCs w:val="18"/>
        </w:rPr>
      </w:pPr>
    </w:p>
    <w:p w:rsidR="00FB655A" w:rsidRPr="00094BE5" w:rsidRDefault="00FB655A" w:rsidP="00FB655A">
      <w:pPr>
        <w:pStyle w:val="ae"/>
        <w:rPr>
          <w:rFonts w:ascii="Times New Roman" w:hAnsi="Times New Roman" w:cs="Times New Roman"/>
          <w:b/>
          <w:sz w:val="18"/>
          <w:szCs w:val="18"/>
        </w:rPr>
      </w:pPr>
      <w:bookmarkStart w:id="3" w:name="_Hlk495489714"/>
      <w:r w:rsidRPr="00094BE5">
        <w:rPr>
          <w:rFonts w:ascii="Times New Roman" w:hAnsi="Times New Roman" w:cs="Times New Roman"/>
          <w:b/>
          <w:sz w:val="18"/>
          <w:szCs w:val="18"/>
        </w:rPr>
        <w:t>IARU Administrative Council Addresses New Radio Spectrum Pollution Threat</w:t>
      </w:r>
    </w:p>
    <w:p w:rsidR="00FB655A" w:rsidRPr="00094BE5" w:rsidRDefault="00FB655A" w:rsidP="00FB655A">
      <w:pPr>
        <w:pStyle w:val="ae"/>
        <w:rPr>
          <w:sz w:val="18"/>
          <w:szCs w:val="18"/>
        </w:rPr>
      </w:pPr>
    </w:p>
    <w:p w:rsidR="00FB655A" w:rsidRPr="00094BE5" w:rsidRDefault="00FB655A" w:rsidP="00FB655A">
      <w:pPr>
        <w:spacing w:line="240" w:lineRule="auto"/>
        <w:jc w:val="left"/>
        <w:rPr>
          <w:sz w:val="18"/>
          <w:szCs w:val="18"/>
        </w:rPr>
      </w:pPr>
      <w:r w:rsidRPr="00094BE5">
        <w:rPr>
          <w:sz w:val="18"/>
          <w:szCs w:val="18"/>
        </w:rPr>
        <w:t>The Administrative Council (AC) of the International Amateur Radio Union (IARU) held its annual in-person meeting on 15 and 16 September 2017 in Landshut, Germany, immediately prior to the IARU Region 1 Conference. The AC is responsible for the policy and management of the IARU and consists of the three IARU international officers and two representatives from each of the three IARU regional organizations.</w:t>
      </w:r>
    </w:p>
    <w:p w:rsidR="00FB655A" w:rsidRPr="00094BE5" w:rsidRDefault="00FB655A" w:rsidP="00FB655A">
      <w:pPr>
        <w:spacing w:line="240" w:lineRule="auto"/>
        <w:jc w:val="left"/>
        <w:rPr>
          <w:sz w:val="18"/>
          <w:szCs w:val="18"/>
        </w:rPr>
      </w:pPr>
    </w:p>
    <w:p w:rsidR="00FB655A" w:rsidRPr="00094BE5" w:rsidRDefault="00FB655A" w:rsidP="00FB655A">
      <w:pPr>
        <w:spacing w:line="240" w:lineRule="auto"/>
        <w:jc w:val="left"/>
        <w:rPr>
          <w:sz w:val="18"/>
          <w:szCs w:val="18"/>
        </w:rPr>
      </w:pPr>
      <w:r w:rsidRPr="00094BE5">
        <w:rPr>
          <w:sz w:val="18"/>
          <w:szCs w:val="18"/>
        </w:rPr>
        <w:t xml:space="preserve">The AC reviewed its priorities and positions with regard to the agenda items for the 2019 World Radiocommunication Conference (WRC-19) </w:t>
      </w:r>
      <w:r w:rsidRPr="00094BE5">
        <w:rPr>
          <w:sz w:val="18"/>
          <w:szCs w:val="18"/>
        </w:rPr>
        <w:lastRenderedPageBreak/>
        <w:t>of the International Telecommunication Union (ITU). High Power Wireless Power Transfer (WPT) for electric vehicles is seen as having a significant potential for interference to radiocommunications. Addressing this threat requires an increased commitment of resources by potentially affected radiocommunication services, including amateur radio.</w:t>
      </w:r>
    </w:p>
    <w:p w:rsidR="009E6D64" w:rsidRPr="00094BE5" w:rsidRDefault="009E6D64" w:rsidP="00FB655A">
      <w:pPr>
        <w:spacing w:line="240" w:lineRule="auto"/>
        <w:jc w:val="left"/>
        <w:rPr>
          <w:sz w:val="18"/>
          <w:szCs w:val="18"/>
        </w:rPr>
      </w:pPr>
    </w:p>
    <w:p w:rsidR="00FB655A" w:rsidRPr="00094BE5" w:rsidRDefault="00FB655A" w:rsidP="00FB655A">
      <w:pPr>
        <w:spacing w:line="240" w:lineRule="auto"/>
        <w:jc w:val="left"/>
        <w:rPr>
          <w:sz w:val="18"/>
          <w:szCs w:val="18"/>
        </w:rPr>
      </w:pPr>
      <w:r w:rsidRPr="00094BE5">
        <w:rPr>
          <w:sz w:val="18"/>
          <w:szCs w:val="18"/>
        </w:rPr>
        <w:t>The AC reviewed the results of the first year in which a matrix approach to WRC preparation has been followed. The matrix approach is designed to ensure effective coordination among the IARU volunteers who are participating in and monitoring the preparatory meetings of the ITU and regional telecommunications organizations. The agenda includes, along with WPT and several other items of potential concern to radio amateurs, a possible allocation in Region 1 of 50-54 MHz to the amateur service to harmonize with the allocations in the other two regions.</w:t>
      </w:r>
    </w:p>
    <w:p w:rsidR="00FB655A" w:rsidRPr="00094BE5" w:rsidRDefault="00FB655A" w:rsidP="00FB655A">
      <w:pPr>
        <w:spacing w:line="240" w:lineRule="auto"/>
        <w:jc w:val="left"/>
        <w:rPr>
          <w:sz w:val="18"/>
          <w:szCs w:val="18"/>
        </w:rPr>
      </w:pPr>
      <w:r w:rsidRPr="00094BE5">
        <w:rPr>
          <w:sz w:val="18"/>
          <w:szCs w:val="18"/>
        </w:rPr>
        <w:t xml:space="preserve"> </w:t>
      </w:r>
    </w:p>
    <w:p w:rsidR="00FB655A" w:rsidRPr="00094BE5" w:rsidRDefault="00FB655A" w:rsidP="00FB655A">
      <w:pPr>
        <w:spacing w:line="240" w:lineRule="auto"/>
        <w:jc w:val="left"/>
        <w:rPr>
          <w:sz w:val="18"/>
          <w:szCs w:val="18"/>
        </w:rPr>
      </w:pPr>
      <w:r w:rsidRPr="00094BE5">
        <w:rPr>
          <w:sz w:val="18"/>
          <w:szCs w:val="18"/>
        </w:rPr>
        <w:t>The strategic plan to develop support for amateur spectrum allocations in the period 2016-2020 was reviewed and updated, and an action plan for the remainder of 2017 and 2018 was approved.</w:t>
      </w:r>
    </w:p>
    <w:p w:rsidR="00FB655A" w:rsidRPr="00094BE5" w:rsidRDefault="00FB655A" w:rsidP="00FB655A">
      <w:pPr>
        <w:spacing w:line="240" w:lineRule="auto"/>
        <w:jc w:val="left"/>
        <w:rPr>
          <w:sz w:val="18"/>
          <w:szCs w:val="18"/>
        </w:rPr>
      </w:pPr>
    </w:p>
    <w:p w:rsidR="00FB655A" w:rsidRPr="00094BE5" w:rsidRDefault="00FB655A" w:rsidP="00FB655A">
      <w:pPr>
        <w:spacing w:line="240" w:lineRule="auto"/>
        <w:jc w:val="left"/>
        <w:rPr>
          <w:sz w:val="18"/>
          <w:szCs w:val="18"/>
        </w:rPr>
      </w:pPr>
      <w:r w:rsidRPr="00094BE5">
        <w:rPr>
          <w:sz w:val="18"/>
          <w:szCs w:val="18"/>
        </w:rPr>
        <w:t>The IARU budget for the years 2018-2020 was reviewed and adopted. The budget is based upon anticipated financial contributions from the IARU International Secretariat (IS) and the three regional organizations and reflects ongoing efforts to minimize expenses.</w:t>
      </w:r>
    </w:p>
    <w:p w:rsidR="00FB655A" w:rsidRPr="00094BE5" w:rsidRDefault="00FB655A" w:rsidP="00FB655A">
      <w:pPr>
        <w:spacing w:line="240" w:lineRule="auto"/>
        <w:jc w:val="left"/>
        <w:rPr>
          <w:sz w:val="18"/>
          <w:szCs w:val="18"/>
        </w:rPr>
      </w:pPr>
    </w:p>
    <w:p w:rsidR="00FB655A" w:rsidRPr="00094BE5" w:rsidRDefault="00FB655A" w:rsidP="00FB655A">
      <w:pPr>
        <w:spacing w:line="240" w:lineRule="auto"/>
        <w:jc w:val="left"/>
        <w:rPr>
          <w:sz w:val="18"/>
          <w:szCs w:val="18"/>
        </w:rPr>
      </w:pPr>
      <w:r w:rsidRPr="00094BE5">
        <w:rPr>
          <w:sz w:val="18"/>
          <w:szCs w:val="18"/>
        </w:rPr>
        <w:t>The regional representatives on the AC reported progress in their areas, including the holding in Mexico City of a successful Amateur Radio Administration Course for administrators from several Latin American countries.</w:t>
      </w:r>
      <w:r w:rsidR="009E6D64" w:rsidRPr="00094BE5">
        <w:rPr>
          <w:sz w:val="18"/>
          <w:szCs w:val="18"/>
        </w:rPr>
        <w:t xml:space="preserve"> It would be of interest to see if this can be done in Region 3 also</w:t>
      </w:r>
    </w:p>
    <w:p w:rsidR="00FB655A" w:rsidRPr="00094BE5" w:rsidRDefault="00FB655A" w:rsidP="00FB655A">
      <w:pPr>
        <w:spacing w:line="240" w:lineRule="auto"/>
        <w:jc w:val="left"/>
        <w:rPr>
          <w:sz w:val="18"/>
          <w:szCs w:val="18"/>
        </w:rPr>
      </w:pPr>
    </w:p>
    <w:p w:rsidR="00FB655A" w:rsidRPr="00094BE5" w:rsidRDefault="00FB655A" w:rsidP="00DC1918">
      <w:pPr>
        <w:spacing w:line="240" w:lineRule="auto"/>
        <w:rPr>
          <w:sz w:val="18"/>
          <w:szCs w:val="18"/>
        </w:rPr>
      </w:pPr>
      <w:r w:rsidRPr="00094BE5">
        <w:rPr>
          <w:sz w:val="18"/>
          <w:szCs w:val="18"/>
        </w:rPr>
        <w:t>The consultative process between the IS and the AC, leading to the nomination of the candidates for IARU President and Vice President for the five-year term beginning in 2019, was initiated. Member-societies will have the opportunity to put forward candidates in early 2018</w:t>
      </w:r>
      <w:r w:rsidR="009E6D64" w:rsidRPr="00094BE5">
        <w:rPr>
          <w:sz w:val="18"/>
          <w:szCs w:val="18"/>
        </w:rPr>
        <w:t>,</w:t>
      </w:r>
      <w:r w:rsidRPr="00094BE5">
        <w:rPr>
          <w:sz w:val="18"/>
          <w:szCs w:val="18"/>
        </w:rPr>
        <w:t xml:space="preserve"> if they wish to do so.</w:t>
      </w:r>
    </w:p>
    <w:p w:rsidR="00FB655A" w:rsidRPr="00094BE5" w:rsidRDefault="00FB655A" w:rsidP="00DC1918">
      <w:pPr>
        <w:spacing w:line="240" w:lineRule="auto"/>
        <w:rPr>
          <w:sz w:val="18"/>
          <w:szCs w:val="18"/>
        </w:rPr>
      </w:pPr>
    </w:p>
    <w:p w:rsidR="00FB655A" w:rsidRPr="00094BE5" w:rsidRDefault="00FB655A" w:rsidP="00DC1918">
      <w:pPr>
        <w:spacing w:line="240" w:lineRule="auto"/>
        <w:rPr>
          <w:sz w:val="18"/>
          <w:szCs w:val="18"/>
        </w:rPr>
      </w:pPr>
      <w:r w:rsidRPr="00094BE5">
        <w:rPr>
          <w:sz w:val="18"/>
          <w:szCs w:val="18"/>
        </w:rPr>
        <w:t xml:space="preserve">Progress toward improving the consistency of IARU branding was reviewed and a plan for achieving </w:t>
      </w:r>
      <w:r w:rsidR="009E6D64" w:rsidRPr="00094BE5">
        <w:rPr>
          <w:sz w:val="18"/>
          <w:szCs w:val="18"/>
        </w:rPr>
        <w:t xml:space="preserve">a </w:t>
      </w:r>
      <w:r w:rsidRPr="00094BE5">
        <w:rPr>
          <w:sz w:val="18"/>
          <w:szCs w:val="18"/>
        </w:rPr>
        <w:t>consistent design across the global and regional IARU websites was approved.</w:t>
      </w:r>
    </w:p>
    <w:p w:rsidR="009E6D64" w:rsidRPr="00094BE5" w:rsidRDefault="009E6D64" w:rsidP="00DC1918">
      <w:pPr>
        <w:spacing w:line="240" w:lineRule="auto"/>
        <w:rPr>
          <w:sz w:val="18"/>
          <w:szCs w:val="18"/>
        </w:rPr>
      </w:pPr>
    </w:p>
    <w:p w:rsidR="00FB655A" w:rsidRPr="00094BE5" w:rsidRDefault="00FB655A" w:rsidP="00DC1918">
      <w:pPr>
        <w:spacing w:line="240" w:lineRule="auto"/>
        <w:rPr>
          <w:sz w:val="18"/>
          <w:szCs w:val="18"/>
        </w:rPr>
      </w:pPr>
      <w:r w:rsidRPr="00094BE5">
        <w:rPr>
          <w:sz w:val="18"/>
          <w:szCs w:val="18"/>
        </w:rPr>
        <w:t xml:space="preserve">Reports from volunteer coordinators and advisors to the AC were received with thanks. Tore </w:t>
      </w:r>
      <w:proofErr w:type="spellStart"/>
      <w:r w:rsidRPr="00094BE5">
        <w:rPr>
          <w:sz w:val="18"/>
          <w:szCs w:val="18"/>
        </w:rPr>
        <w:t>Worren</w:t>
      </w:r>
      <w:proofErr w:type="spellEnd"/>
      <w:r w:rsidRPr="00094BE5">
        <w:rPr>
          <w:sz w:val="18"/>
          <w:szCs w:val="18"/>
        </w:rPr>
        <w:t xml:space="preserve">, LA9QL, was appointed as EMC Coordinator, replacing </w:t>
      </w:r>
      <w:proofErr w:type="spellStart"/>
      <w:r w:rsidRPr="00094BE5">
        <w:rPr>
          <w:sz w:val="18"/>
          <w:szCs w:val="18"/>
        </w:rPr>
        <w:t>Thilo</w:t>
      </w:r>
      <w:proofErr w:type="spellEnd"/>
      <w:r w:rsidRPr="00094BE5">
        <w:rPr>
          <w:sz w:val="18"/>
          <w:szCs w:val="18"/>
        </w:rPr>
        <w:t xml:space="preserve"> </w:t>
      </w:r>
      <w:proofErr w:type="spellStart"/>
      <w:r w:rsidRPr="00094BE5">
        <w:rPr>
          <w:sz w:val="18"/>
          <w:szCs w:val="18"/>
        </w:rPr>
        <w:t>Kootz</w:t>
      </w:r>
      <w:proofErr w:type="spellEnd"/>
      <w:r w:rsidRPr="00094BE5">
        <w:rPr>
          <w:sz w:val="18"/>
          <w:szCs w:val="18"/>
        </w:rPr>
        <w:t>, DL9KCE, who has had to step down because of a change in employment.</w:t>
      </w:r>
    </w:p>
    <w:p w:rsidR="001B0CFD" w:rsidRPr="00094BE5" w:rsidRDefault="001B0CFD" w:rsidP="00DC1918">
      <w:pPr>
        <w:spacing w:line="240" w:lineRule="auto"/>
        <w:rPr>
          <w:sz w:val="18"/>
          <w:szCs w:val="18"/>
        </w:rPr>
      </w:pPr>
    </w:p>
    <w:p w:rsidR="00FB655A" w:rsidRPr="00094BE5" w:rsidRDefault="00FB655A" w:rsidP="00DC1918">
      <w:pPr>
        <w:spacing w:line="240" w:lineRule="auto"/>
        <w:rPr>
          <w:sz w:val="18"/>
          <w:szCs w:val="18"/>
        </w:rPr>
      </w:pPr>
      <w:r w:rsidRPr="00094BE5">
        <w:rPr>
          <w:sz w:val="18"/>
          <w:szCs w:val="18"/>
        </w:rPr>
        <w:t>An interim report from the Working Group on Propagation was received. The group is studying developments in technology related to radio propagation observations.</w:t>
      </w:r>
    </w:p>
    <w:bookmarkEnd w:id="3"/>
    <w:p w:rsidR="00FB655A" w:rsidRPr="00094BE5" w:rsidRDefault="00FB655A" w:rsidP="00DC1918">
      <w:pPr>
        <w:shd w:val="clear" w:color="auto" w:fill="FFFFFF"/>
        <w:spacing w:line="240" w:lineRule="auto"/>
        <w:outlineLvl w:val="1"/>
        <w:rPr>
          <w:rFonts w:eastAsia="Times New Roman"/>
          <w:b/>
          <w:bCs/>
          <w:sz w:val="18"/>
          <w:szCs w:val="18"/>
          <w:lang w:eastAsia="en-AU"/>
        </w:rPr>
      </w:pPr>
    </w:p>
    <w:p w:rsidR="00FB655A" w:rsidRPr="00094BE5" w:rsidRDefault="00FB655A" w:rsidP="00DC1918">
      <w:pPr>
        <w:shd w:val="clear" w:color="auto" w:fill="FFFFFF"/>
        <w:spacing w:line="240" w:lineRule="auto"/>
        <w:outlineLvl w:val="1"/>
        <w:rPr>
          <w:rFonts w:eastAsia="Times New Roman"/>
          <w:bCs/>
          <w:i/>
          <w:sz w:val="18"/>
          <w:szCs w:val="18"/>
          <w:lang w:eastAsia="en-AU"/>
        </w:rPr>
      </w:pPr>
      <w:r w:rsidRPr="00094BE5">
        <w:rPr>
          <w:rFonts w:eastAsia="Times New Roman"/>
          <w:bCs/>
          <w:i/>
          <w:sz w:val="18"/>
          <w:szCs w:val="18"/>
          <w:lang w:eastAsia="en-AU"/>
        </w:rPr>
        <w:t>IARU News Release</w:t>
      </w:r>
    </w:p>
    <w:p w:rsidR="00FB655A" w:rsidRPr="00094BE5" w:rsidRDefault="00FB655A" w:rsidP="0029035A">
      <w:pPr>
        <w:shd w:val="clear" w:color="auto" w:fill="FFFFFF"/>
        <w:spacing w:line="240" w:lineRule="auto"/>
        <w:outlineLvl w:val="1"/>
        <w:rPr>
          <w:rFonts w:eastAsia="Times New Roman"/>
          <w:b/>
          <w:bCs/>
          <w:sz w:val="18"/>
          <w:szCs w:val="18"/>
          <w:lang w:eastAsia="en-AU"/>
        </w:rPr>
      </w:pPr>
    </w:p>
    <w:p w:rsidR="0029035A" w:rsidRPr="00094BE5" w:rsidRDefault="0029035A" w:rsidP="0029035A">
      <w:pPr>
        <w:shd w:val="clear" w:color="auto" w:fill="FFFFFF"/>
        <w:spacing w:line="240" w:lineRule="auto"/>
        <w:outlineLvl w:val="1"/>
        <w:rPr>
          <w:rFonts w:eastAsia="Times New Roman"/>
          <w:b/>
          <w:bCs/>
          <w:sz w:val="18"/>
          <w:szCs w:val="18"/>
          <w:lang w:eastAsia="en-AU"/>
        </w:rPr>
      </w:pPr>
      <w:r w:rsidRPr="00094BE5">
        <w:rPr>
          <w:rFonts w:eastAsia="Times New Roman"/>
          <w:b/>
          <w:bCs/>
          <w:sz w:val="18"/>
          <w:szCs w:val="18"/>
          <w:lang w:eastAsia="en-AU"/>
        </w:rPr>
        <w:t>IARU Region 1 looks to the future</w:t>
      </w:r>
    </w:p>
    <w:p w:rsidR="0029035A" w:rsidRPr="00094BE5" w:rsidRDefault="0029035A" w:rsidP="0029035A">
      <w:pPr>
        <w:shd w:val="clear" w:color="auto" w:fill="FFFFFF"/>
        <w:spacing w:line="240" w:lineRule="auto"/>
        <w:rPr>
          <w:rFonts w:eastAsia="Times New Roman"/>
          <w:color w:val="000000"/>
          <w:sz w:val="18"/>
          <w:szCs w:val="18"/>
          <w:lang w:eastAsia="en-AU"/>
        </w:rPr>
      </w:pPr>
    </w:p>
    <w:p w:rsidR="0029035A" w:rsidRPr="00094BE5" w:rsidRDefault="0029035A" w:rsidP="003C459F">
      <w:pPr>
        <w:spacing w:line="240" w:lineRule="auto"/>
        <w:jc w:val="left"/>
        <w:rPr>
          <w:rFonts w:eastAsia="Times New Roman"/>
          <w:color w:val="000000"/>
          <w:sz w:val="18"/>
          <w:szCs w:val="18"/>
          <w:shd w:val="clear" w:color="auto" w:fill="FFFFFF"/>
          <w:lang w:eastAsia="en-AU"/>
        </w:rPr>
      </w:pPr>
      <w:r w:rsidRPr="00094BE5">
        <w:rPr>
          <w:rFonts w:eastAsia="Times New Roman"/>
          <w:color w:val="000000"/>
          <w:sz w:val="18"/>
          <w:szCs w:val="18"/>
          <w:shd w:val="clear" w:color="auto" w:fill="FFFFFF"/>
          <w:lang w:eastAsia="en-AU"/>
        </w:rPr>
        <w:t xml:space="preserve">The five-day IARU Region 1 General Conference which closed </w:t>
      </w:r>
      <w:r w:rsidR="003C459F" w:rsidRPr="00094BE5">
        <w:rPr>
          <w:rFonts w:eastAsia="Times New Roman"/>
          <w:color w:val="000000"/>
          <w:sz w:val="18"/>
          <w:szCs w:val="18"/>
          <w:shd w:val="clear" w:color="auto" w:fill="FFFFFF"/>
          <w:lang w:eastAsia="en-AU"/>
        </w:rPr>
        <w:t>on 21</w:t>
      </w:r>
      <w:r w:rsidR="003C459F" w:rsidRPr="00094BE5">
        <w:rPr>
          <w:rFonts w:eastAsia="Times New Roman"/>
          <w:color w:val="000000"/>
          <w:sz w:val="18"/>
          <w:szCs w:val="18"/>
          <w:shd w:val="clear" w:color="auto" w:fill="FFFFFF"/>
          <w:vertAlign w:val="superscript"/>
          <w:lang w:eastAsia="en-AU"/>
        </w:rPr>
        <w:t>st</w:t>
      </w:r>
      <w:r w:rsidR="003C459F" w:rsidRPr="00094BE5">
        <w:rPr>
          <w:rFonts w:eastAsia="Times New Roman"/>
          <w:color w:val="000000"/>
          <w:sz w:val="18"/>
          <w:szCs w:val="18"/>
          <w:shd w:val="clear" w:color="auto" w:fill="FFFFFF"/>
          <w:lang w:eastAsia="en-AU"/>
        </w:rPr>
        <w:t xml:space="preserve"> September 2017 </w:t>
      </w:r>
      <w:r w:rsidRPr="00094BE5">
        <w:rPr>
          <w:rFonts w:eastAsia="Times New Roman"/>
          <w:color w:val="000000"/>
          <w:sz w:val="18"/>
          <w:szCs w:val="18"/>
          <w:shd w:val="clear" w:color="auto" w:fill="FFFFFF"/>
          <w:lang w:eastAsia="en-AU"/>
        </w:rPr>
        <w:t>had discussions on the realities needed to protect our spectrum, as well as addressing the declining numbers of active radio amateurs. Delegates from Europe, Africa, Middle East and Northern Asia gathered in Landshut, Germany, to review strategy, finances and membership. Also in attendance were representatives of Region 2 and Region 3, and the IARU Administrative Committee. </w:t>
      </w:r>
      <w:r w:rsidRPr="00094BE5">
        <w:rPr>
          <w:rFonts w:eastAsia="Times New Roman"/>
          <w:color w:val="000000"/>
          <w:sz w:val="18"/>
          <w:szCs w:val="18"/>
          <w:lang w:eastAsia="en-AU"/>
        </w:rPr>
        <w:br/>
      </w:r>
      <w:r w:rsidRPr="00094BE5">
        <w:rPr>
          <w:rFonts w:eastAsia="Times New Roman"/>
          <w:color w:val="000000"/>
          <w:sz w:val="18"/>
          <w:szCs w:val="18"/>
          <w:lang w:eastAsia="en-AU"/>
        </w:rPr>
        <w:br/>
      </w:r>
      <w:r w:rsidRPr="00094BE5">
        <w:rPr>
          <w:rFonts w:eastAsia="Times New Roman"/>
          <w:color w:val="000000"/>
          <w:sz w:val="18"/>
          <w:szCs w:val="18"/>
          <w:shd w:val="clear" w:color="auto" w:fill="FFFFFF"/>
          <w:lang w:eastAsia="en-AU"/>
        </w:rPr>
        <w:t xml:space="preserve">It considered about 50 papers. Attention </w:t>
      </w:r>
      <w:r w:rsidR="009E6D64" w:rsidRPr="00094BE5">
        <w:rPr>
          <w:rFonts w:eastAsia="Times New Roman"/>
          <w:color w:val="000000"/>
          <w:sz w:val="18"/>
          <w:szCs w:val="18"/>
          <w:shd w:val="clear" w:color="auto" w:fill="FFFFFF"/>
          <w:lang w:eastAsia="en-AU"/>
        </w:rPr>
        <w:t>focused</w:t>
      </w:r>
      <w:r w:rsidRPr="00094BE5">
        <w:rPr>
          <w:rFonts w:eastAsia="Times New Roman"/>
          <w:color w:val="000000"/>
          <w:sz w:val="18"/>
          <w:szCs w:val="18"/>
          <w:shd w:val="clear" w:color="auto" w:fill="FFFFFF"/>
          <w:lang w:eastAsia="en-AU"/>
        </w:rPr>
        <w:t xml:space="preserve"> on spectrum development and protection via the International Telecommunications Union, meetings with the CEPT (European Conference of Postal and Telecommunications Administrations) and the World Radiocommunication Conferences – the next held WRC </w:t>
      </w:r>
      <w:r w:rsidR="009E6D64" w:rsidRPr="00094BE5">
        <w:rPr>
          <w:rFonts w:eastAsia="Times New Roman"/>
          <w:color w:val="000000"/>
          <w:sz w:val="18"/>
          <w:szCs w:val="18"/>
          <w:shd w:val="clear" w:color="auto" w:fill="FFFFFF"/>
          <w:lang w:eastAsia="en-AU"/>
        </w:rPr>
        <w:t xml:space="preserve">scheduled </w:t>
      </w:r>
      <w:r w:rsidRPr="00094BE5">
        <w:rPr>
          <w:rFonts w:eastAsia="Times New Roman"/>
          <w:color w:val="000000"/>
          <w:sz w:val="18"/>
          <w:szCs w:val="18"/>
          <w:shd w:val="clear" w:color="auto" w:fill="FFFFFF"/>
          <w:lang w:eastAsia="en-AU"/>
        </w:rPr>
        <w:t>in late 2019. It reviewed policy in the key spectrum areas of LF/HF and VHF/UHF/Microwave. Talks covered a range of related areas, including band planning, contests, remote working and innovative developments in the areas of satellites and digital TV. </w:t>
      </w:r>
      <w:r w:rsidRPr="00094BE5">
        <w:rPr>
          <w:rFonts w:eastAsia="Times New Roman"/>
          <w:color w:val="000000"/>
          <w:sz w:val="18"/>
          <w:szCs w:val="18"/>
          <w:lang w:eastAsia="en-AU"/>
        </w:rPr>
        <w:br/>
      </w:r>
      <w:r w:rsidRPr="00094BE5">
        <w:rPr>
          <w:rFonts w:eastAsia="Times New Roman"/>
          <w:color w:val="000000"/>
          <w:sz w:val="18"/>
          <w:szCs w:val="18"/>
          <w:lang w:eastAsia="en-AU"/>
        </w:rPr>
        <w:br/>
      </w:r>
      <w:r w:rsidRPr="00094BE5">
        <w:rPr>
          <w:rFonts w:eastAsia="Times New Roman"/>
          <w:color w:val="000000"/>
          <w:sz w:val="18"/>
          <w:szCs w:val="18"/>
          <w:shd w:val="clear" w:color="auto" w:fill="FFFFFF"/>
          <w:lang w:eastAsia="en-AU"/>
        </w:rPr>
        <w:t xml:space="preserve">Annual reports were provided by the Committees, Working Groups and Coordinators. These included Electromagnetic Compatibility, Emergency Communications, Youth, Amateur Radio Direction Finding, Intruder Watch, Space and High-Speed Telegraphy. Action taken in the interest among people with a disability, the </w:t>
      </w:r>
      <w:r w:rsidR="009E6D64" w:rsidRPr="00094BE5">
        <w:rPr>
          <w:rFonts w:eastAsia="Times New Roman"/>
          <w:color w:val="000000"/>
          <w:sz w:val="18"/>
          <w:szCs w:val="18"/>
          <w:shd w:val="clear" w:color="auto" w:fill="FFFFFF"/>
          <w:lang w:eastAsia="en-AU"/>
        </w:rPr>
        <w:t>harmonizing</w:t>
      </w:r>
      <w:r w:rsidRPr="00094BE5">
        <w:rPr>
          <w:rFonts w:eastAsia="Times New Roman"/>
          <w:color w:val="000000"/>
          <w:sz w:val="18"/>
          <w:szCs w:val="18"/>
          <w:shd w:val="clear" w:color="auto" w:fill="FFFFFF"/>
          <w:lang w:eastAsia="en-AU"/>
        </w:rPr>
        <w:t xml:space="preserve"> entry level </w:t>
      </w:r>
      <w:r w:rsidR="009E6D64" w:rsidRPr="00094BE5">
        <w:rPr>
          <w:rFonts w:eastAsia="Times New Roman"/>
          <w:color w:val="000000"/>
          <w:sz w:val="18"/>
          <w:szCs w:val="18"/>
          <w:shd w:val="clear" w:color="auto" w:fill="FFFFFF"/>
          <w:lang w:eastAsia="en-AU"/>
        </w:rPr>
        <w:t>licenses</w:t>
      </w:r>
      <w:r w:rsidRPr="00094BE5">
        <w:rPr>
          <w:rFonts w:eastAsia="Times New Roman"/>
          <w:color w:val="000000"/>
          <w:sz w:val="18"/>
          <w:szCs w:val="18"/>
          <w:shd w:val="clear" w:color="auto" w:fill="FFFFFF"/>
          <w:lang w:eastAsia="en-AU"/>
        </w:rPr>
        <w:t>, and another from the STARS (Support to the Amateur Radio Service) program that encourages the hobby in developing countries. A highlight was the issuing of highest IARU Region 1 recognition, the Roy Stevens G2BVN Memorial Trophy, which went to Colin Thomas G3PSM for his outstanding contribution to Amateur Radio and the IARU over several decades. </w:t>
      </w:r>
      <w:r w:rsidRPr="00094BE5">
        <w:rPr>
          <w:rFonts w:eastAsia="Times New Roman"/>
          <w:color w:val="000000"/>
          <w:sz w:val="18"/>
          <w:szCs w:val="18"/>
          <w:lang w:eastAsia="en-AU"/>
        </w:rPr>
        <w:br/>
      </w:r>
      <w:r w:rsidRPr="00094BE5">
        <w:rPr>
          <w:rFonts w:eastAsia="Times New Roman"/>
          <w:color w:val="000000"/>
          <w:sz w:val="18"/>
          <w:szCs w:val="18"/>
          <w:lang w:eastAsia="en-AU"/>
        </w:rPr>
        <w:br/>
      </w:r>
      <w:r w:rsidRPr="00094BE5">
        <w:rPr>
          <w:rFonts w:eastAsia="Times New Roman"/>
          <w:color w:val="000000"/>
          <w:sz w:val="18"/>
          <w:szCs w:val="18"/>
          <w:shd w:val="clear" w:color="auto" w:fill="FFFFFF"/>
          <w:lang w:eastAsia="en-AU"/>
        </w:rPr>
        <w:t xml:space="preserve">The Executive Committee 2017-2020 was elected. Under the President Don Beattie G3BJ it takes office at the end of October. The others are: Vice President: Faisal Al-Ajmi 9K2RR, Treasurer Andreas Thiemann HB9JOE, Secretary Hans </w:t>
      </w:r>
      <w:proofErr w:type="spellStart"/>
      <w:r w:rsidRPr="00094BE5">
        <w:rPr>
          <w:rFonts w:eastAsia="Times New Roman"/>
          <w:color w:val="000000"/>
          <w:sz w:val="18"/>
          <w:szCs w:val="18"/>
          <w:shd w:val="clear" w:color="auto" w:fill="FFFFFF"/>
          <w:lang w:eastAsia="en-AU"/>
        </w:rPr>
        <w:t>Blondeel</w:t>
      </w:r>
      <w:proofErr w:type="spellEnd"/>
      <w:r w:rsidRPr="00094BE5">
        <w:rPr>
          <w:rFonts w:eastAsia="Times New Roman"/>
          <w:color w:val="000000"/>
          <w:sz w:val="18"/>
          <w:szCs w:val="18"/>
          <w:shd w:val="clear" w:color="auto" w:fill="FFFFFF"/>
          <w:lang w:eastAsia="en-AU"/>
        </w:rPr>
        <w:t xml:space="preserve"> Timmerman PB2T, with members being Sylvain </w:t>
      </w:r>
      <w:proofErr w:type="spellStart"/>
      <w:r w:rsidRPr="00094BE5">
        <w:rPr>
          <w:rFonts w:eastAsia="Times New Roman"/>
          <w:color w:val="000000"/>
          <w:sz w:val="18"/>
          <w:szCs w:val="18"/>
          <w:shd w:val="clear" w:color="auto" w:fill="FFFFFF"/>
          <w:lang w:eastAsia="en-AU"/>
        </w:rPr>
        <w:t>Azarian</w:t>
      </w:r>
      <w:proofErr w:type="spellEnd"/>
      <w:r w:rsidRPr="00094BE5">
        <w:rPr>
          <w:rFonts w:eastAsia="Times New Roman"/>
          <w:color w:val="000000"/>
          <w:sz w:val="18"/>
          <w:szCs w:val="18"/>
          <w:shd w:val="clear" w:color="auto" w:fill="FFFFFF"/>
          <w:lang w:eastAsia="en-AU"/>
        </w:rPr>
        <w:t xml:space="preserve"> F4GKR, Alessandro </w:t>
      </w:r>
      <w:proofErr w:type="spellStart"/>
      <w:r w:rsidRPr="00094BE5">
        <w:rPr>
          <w:rFonts w:eastAsia="Times New Roman"/>
          <w:color w:val="000000"/>
          <w:sz w:val="18"/>
          <w:szCs w:val="18"/>
          <w:shd w:val="clear" w:color="auto" w:fill="FFFFFF"/>
          <w:lang w:eastAsia="en-AU"/>
        </w:rPr>
        <w:t>Carletti</w:t>
      </w:r>
      <w:proofErr w:type="spellEnd"/>
      <w:r w:rsidRPr="00094BE5">
        <w:rPr>
          <w:rFonts w:eastAsia="Times New Roman"/>
          <w:color w:val="000000"/>
          <w:sz w:val="18"/>
          <w:szCs w:val="18"/>
          <w:shd w:val="clear" w:color="auto" w:fill="FFFFFF"/>
          <w:lang w:eastAsia="en-AU"/>
        </w:rPr>
        <w:t xml:space="preserve"> IV3KKW, Mats </w:t>
      </w:r>
      <w:proofErr w:type="spellStart"/>
      <w:r w:rsidRPr="00094BE5">
        <w:rPr>
          <w:rFonts w:eastAsia="Times New Roman"/>
          <w:color w:val="000000"/>
          <w:sz w:val="18"/>
          <w:szCs w:val="18"/>
          <w:shd w:val="clear" w:color="auto" w:fill="FFFFFF"/>
          <w:lang w:eastAsia="en-AU"/>
        </w:rPr>
        <w:t>Espling</w:t>
      </w:r>
      <w:proofErr w:type="spellEnd"/>
      <w:r w:rsidRPr="00094BE5">
        <w:rPr>
          <w:rFonts w:eastAsia="Times New Roman"/>
          <w:color w:val="000000"/>
          <w:sz w:val="18"/>
          <w:szCs w:val="18"/>
          <w:shd w:val="clear" w:color="auto" w:fill="FFFFFF"/>
          <w:lang w:eastAsia="en-AU"/>
        </w:rPr>
        <w:t xml:space="preserve"> SM6EAN, </w:t>
      </w:r>
      <w:proofErr w:type="spellStart"/>
      <w:r w:rsidRPr="00094BE5">
        <w:rPr>
          <w:rFonts w:eastAsia="Times New Roman"/>
          <w:color w:val="000000"/>
          <w:sz w:val="18"/>
          <w:szCs w:val="18"/>
          <w:shd w:val="clear" w:color="auto" w:fill="FFFFFF"/>
          <w:lang w:eastAsia="en-AU"/>
        </w:rPr>
        <w:t>Joerg</w:t>
      </w:r>
      <w:proofErr w:type="spellEnd"/>
      <w:r w:rsidRPr="00094BE5">
        <w:rPr>
          <w:rFonts w:eastAsia="Times New Roman"/>
          <w:color w:val="000000"/>
          <w:sz w:val="18"/>
          <w:szCs w:val="18"/>
          <w:shd w:val="clear" w:color="auto" w:fill="FFFFFF"/>
          <w:lang w:eastAsia="en-AU"/>
        </w:rPr>
        <w:t xml:space="preserve"> </w:t>
      </w:r>
      <w:proofErr w:type="spellStart"/>
      <w:r w:rsidRPr="00094BE5">
        <w:rPr>
          <w:rFonts w:eastAsia="Times New Roman"/>
          <w:color w:val="000000"/>
          <w:sz w:val="18"/>
          <w:szCs w:val="18"/>
          <w:shd w:val="clear" w:color="auto" w:fill="FFFFFF"/>
          <w:lang w:eastAsia="en-AU"/>
        </w:rPr>
        <w:t>Jaehrig</w:t>
      </w:r>
      <w:proofErr w:type="spellEnd"/>
      <w:r w:rsidRPr="00094BE5">
        <w:rPr>
          <w:rFonts w:eastAsia="Times New Roman"/>
          <w:color w:val="000000"/>
          <w:sz w:val="18"/>
          <w:szCs w:val="18"/>
          <w:shd w:val="clear" w:color="auto" w:fill="FFFFFF"/>
          <w:lang w:eastAsia="en-AU"/>
        </w:rPr>
        <w:t xml:space="preserve"> DJ3HW and Oliver </w:t>
      </w:r>
      <w:proofErr w:type="spellStart"/>
      <w:r w:rsidRPr="00094BE5">
        <w:rPr>
          <w:rFonts w:eastAsia="Times New Roman"/>
          <w:color w:val="000000"/>
          <w:sz w:val="18"/>
          <w:szCs w:val="18"/>
          <w:shd w:val="clear" w:color="auto" w:fill="FFFFFF"/>
          <w:lang w:eastAsia="en-AU"/>
        </w:rPr>
        <w:t>Tabakovski</w:t>
      </w:r>
      <w:proofErr w:type="spellEnd"/>
      <w:r w:rsidRPr="00094BE5">
        <w:rPr>
          <w:rFonts w:eastAsia="Times New Roman"/>
          <w:color w:val="000000"/>
          <w:sz w:val="18"/>
          <w:szCs w:val="18"/>
          <w:shd w:val="clear" w:color="auto" w:fill="FFFFFF"/>
          <w:lang w:eastAsia="en-AU"/>
        </w:rPr>
        <w:t xml:space="preserve"> Z32TO</w:t>
      </w:r>
      <w:r w:rsidR="003C459F" w:rsidRPr="00094BE5">
        <w:rPr>
          <w:rFonts w:eastAsia="Times New Roman"/>
          <w:color w:val="000000"/>
          <w:sz w:val="18"/>
          <w:szCs w:val="18"/>
          <w:shd w:val="clear" w:color="auto" w:fill="FFFFFF"/>
          <w:lang w:eastAsia="en-AU"/>
        </w:rPr>
        <w:t>.</w:t>
      </w:r>
    </w:p>
    <w:p w:rsidR="003C459F" w:rsidRPr="00094BE5" w:rsidRDefault="003C459F" w:rsidP="003C459F">
      <w:pPr>
        <w:spacing w:line="240" w:lineRule="auto"/>
        <w:jc w:val="left"/>
        <w:rPr>
          <w:rFonts w:eastAsia="Times New Roman"/>
          <w:color w:val="000000"/>
          <w:sz w:val="18"/>
          <w:szCs w:val="18"/>
          <w:shd w:val="clear" w:color="auto" w:fill="FFFFFF"/>
          <w:lang w:eastAsia="en-AU"/>
        </w:rPr>
      </w:pPr>
    </w:p>
    <w:p w:rsidR="0029035A" w:rsidRPr="00094BE5" w:rsidRDefault="0029035A" w:rsidP="0029035A">
      <w:pPr>
        <w:spacing w:line="240" w:lineRule="auto"/>
        <w:rPr>
          <w:i/>
          <w:sz w:val="18"/>
          <w:szCs w:val="18"/>
        </w:rPr>
      </w:pPr>
      <w:r w:rsidRPr="00094BE5">
        <w:rPr>
          <w:rFonts w:eastAsia="Times New Roman"/>
          <w:bCs/>
          <w:i/>
          <w:color w:val="000000"/>
          <w:sz w:val="18"/>
          <w:szCs w:val="18"/>
          <w:lang w:eastAsia="en-AU"/>
        </w:rPr>
        <w:t>IARU R1 &amp; Jim Linton - VK3PC</w:t>
      </w:r>
    </w:p>
    <w:p w:rsidR="0029035A" w:rsidRPr="00094BE5" w:rsidRDefault="0029035A" w:rsidP="00D37F1F">
      <w:pPr>
        <w:pStyle w:val="ListParagraph1"/>
        <w:ind w:leftChars="0" w:left="0"/>
        <w:jc w:val="left"/>
        <w:rPr>
          <w:rFonts w:ascii="Times New Roman" w:hAnsi="Times New Roman"/>
          <w:sz w:val="18"/>
          <w:szCs w:val="18"/>
        </w:rPr>
      </w:pPr>
    </w:p>
    <w:p w:rsidR="00690603" w:rsidRPr="00094BE5" w:rsidRDefault="00690603" w:rsidP="00526281">
      <w:pPr>
        <w:spacing w:line="240" w:lineRule="auto"/>
        <w:jc w:val="left"/>
        <w:rPr>
          <w:b/>
          <w:sz w:val="18"/>
          <w:szCs w:val="18"/>
          <w:u w:val="single"/>
        </w:rPr>
      </w:pPr>
    </w:p>
    <w:p w:rsidR="00884DF3" w:rsidRPr="00094BE5" w:rsidRDefault="00884DF3" w:rsidP="00884DF3">
      <w:pPr>
        <w:pStyle w:val="af3"/>
        <w:jc w:val="left"/>
        <w:rPr>
          <w:rFonts w:ascii="Times New Roman" w:hAnsi="Times New Roman"/>
          <w:b/>
          <w:sz w:val="18"/>
          <w:szCs w:val="18"/>
          <w:lang w:val="id-ID"/>
        </w:rPr>
      </w:pPr>
      <w:r w:rsidRPr="00094BE5">
        <w:rPr>
          <w:rFonts w:ascii="Times New Roman" w:hAnsi="Times New Roman"/>
          <w:b/>
          <w:sz w:val="18"/>
          <w:szCs w:val="18"/>
          <w:lang w:val="en-AU" w:eastAsia="ja-JP"/>
        </w:rPr>
        <w:t>IARU R3 Attends</w:t>
      </w:r>
      <w:r w:rsidRPr="00094BE5">
        <w:rPr>
          <w:rFonts w:ascii="Times New Roman" w:hAnsi="Times New Roman"/>
          <w:b/>
          <w:sz w:val="18"/>
          <w:szCs w:val="18"/>
          <w:lang w:val="id-ID" w:eastAsia="ja-JP"/>
        </w:rPr>
        <w:t xml:space="preserve"> the </w:t>
      </w:r>
      <w:r w:rsidRPr="00094BE5">
        <w:rPr>
          <w:rFonts w:ascii="Times New Roman" w:hAnsi="Times New Roman"/>
          <w:b/>
          <w:sz w:val="18"/>
          <w:szCs w:val="18"/>
          <w:lang w:eastAsia="ja-JP"/>
        </w:rPr>
        <w:t>2nd</w:t>
      </w:r>
      <w:r w:rsidRPr="00094BE5">
        <w:rPr>
          <w:rFonts w:ascii="Times New Roman" w:hAnsi="Times New Roman"/>
          <w:b/>
          <w:sz w:val="18"/>
          <w:szCs w:val="18"/>
        </w:rPr>
        <w:t xml:space="preserve"> </w:t>
      </w:r>
      <w:r w:rsidRPr="00094BE5">
        <w:rPr>
          <w:rFonts w:ascii="Times New Roman" w:hAnsi="Times New Roman"/>
          <w:b/>
          <w:sz w:val="18"/>
          <w:szCs w:val="18"/>
          <w:lang w:val="id-ID"/>
        </w:rPr>
        <w:t xml:space="preserve">Meeting of the </w:t>
      </w:r>
      <w:r w:rsidRPr="00094BE5">
        <w:rPr>
          <w:rFonts w:ascii="Times New Roman" w:hAnsi="Times New Roman"/>
          <w:b/>
          <w:sz w:val="18"/>
          <w:szCs w:val="18"/>
        </w:rPr>
        <w:t>APT Conference Preparatory Group</w:t>
      </w:r>
      <w:r w:rsidRPr="00094BE5">
        <w:rPr>
          <w:rFonts w:ascii="Times New Roman" w:hAnsi="Times New Roman"/>
          <w:b/>
          <w:sz w:val="18"/>
          <w:szCs w:val="18"/>
          <w:lang w:val="id-ID"/>
        </w:rPr>
        <w:t xml:space="preserve"> for WRC-19</w:t>
      </w:r>
    </w:p>
    <w:p w:rsidR="00884DF3" w:rsidRPr="00094BE5" w:rsidRDefault="00884DF3" w:rsidP="00884DF3">
      <w:pPr>
        <w:pStyle w:val="af3"/>
        <w:jc w:val="left"/>
        <w:rPr>
          <w:rFonts w:ascii="Times New Roman" w:hAnsi="Times New Roman"/>
          <w:b/>
          <w:sz w:val="18"/>
          <w:szCs w:val="18"/>
          <w:lang w:val="id-ID"/>
        </w:rPr>
      </w:pPr>
    </w:p>
    <w:p w:rsidR="00884DF3" w:rsidRPr="00094BE5" w:rsidRDefault="00884DF3" w:rsidP="00884DF3">
      <w:pPr>
        <w:pStyle w:val="af3"/>
        <w:tabs>
          <w:tab w:val="clear" w:pos="4320"/>
          <w:tab w:val="clear" w:pos="8640"/>
        </w:tabs>
        <w:jc w:val="left"/>
        <w:rPr>
          <w:rFonts w:ascii="Times New Roman" w:hAnsi="Times New Roman"/>
          <w:sz w:val="18"/>
          <w:szCs w:val="18"/>
          <w:lang w:eastAsia="ja-JP"/>
        </w:rPr>
      </w:pPr>
      <w:r w:rsidRPr="00094BE5">
        <w:rPr>
          <w:rFonts w:ascii="Times New Roman" w:hAnsi="Times New Roman"/>
          <w:sz w:val="18"/>
          <w:szCs w:val="18"/>
        </w:rPr>
        <w:t xml:space="preserve">The </w:t>
      </w:r>
      <w:r w:rsidRPr="00094BE5">
        <w:rPr>
          <w:rFonts w:ascii="Times New Roman" w:hAnsi="Times New Roman"/>
          <w:sz w:val="18"/>
          <w:szCs w:val="18"/>
          <w:lang w:eastAsia="ja-JP"/>
        </w:rPr>
        <w:t>second APG19 meeting</w:t>
      </w:r>
      <w:r w:rsidRPr="00094BE5">
        <w:rPr>
          <w:rFonts w:ascii="Times New Roman" w:hAnsi="Times New Roman"/>
          <w:sz w:val="18"/>
          <w:szCs w:val="18"/>
        </w:rPr>
        <w:t xml:space="preserve"> in the series of conference meetings organi</w:t>
      </w:r>
      <w:r w:rsidRPr="00094BE5">
        <w:rPr>
          <w:rFonts w:ascii="Times New Roman" w:hAnsi="Times New Roman"/>
          <w:sz w:val="18"/>
          <w:szCs w:val="18"/>
          <w:lang w:eastAsia="ja-JP"/>
        </w:rPr>
        <w:t>z</w:t>
      </w:r>
      <w:r w:rsidRPr="00094BE5">
        <w:rPr>
          <w:rFonts w:ascii="Times New Roman" w:hAnsi="Times New Roman"/>
          <w:sz w:val="18"/>
          <w:szCs w:val="18"/>
        </w:rPr>
        <w:t>ed by the Asia-Pacific Telecommunity (APT), preparing for WRC-</w:t>
      </w:r>
      <w:r w:rsidRPr="00094BE5">
        <w:rPr>
          <w:rFonts w:ascii="Times New Roman" w:hAnsi="Times New Roman"/>
          <w:sz w:val="18"/>
          <w:szCs w:val="18"/>
          <w:lang w:eastAsia="ja-JP"/>
        </w:rPr>
        <w:t>2019</w:t>
      </w:r>
      <w:r w:rsidRPr="00094BE5">
        <w:rPr>
          <w:rFonts w:ascii="Times New Roman" w:hAnsi="Times New Roman"/>
          <w:sz w:val="18"/>
          <w:szCs w:val="18"/>
        </w:rPr>
        <w:t xml:space="preserve"> was held in Bali, Indonesia over the 17</w:t>
      </w:r>
      <w:r w:rsidRPr="00094BE5">
        <w:rPr>
          <w:rFonts w:ascii="Times New Roman" w:hAnsi="Times New Roman"/>
          <w:sz w:val="18"/>
          <w:szCs w:val="18"/>
          <w:vertAlign w:val="superscript"/>
        </w:rPr>
        <w:t>th</w:t>
      </w:r>
      <w:r w:rsidRPr="00094BE5">
        <w:rPr>
          <w:rFonts w:ascii="Times New Roman" w:hAnsi="Times New Roman"/>
          <w:sz w:val="18"/>
          <w:szCs w:val="18"/>
        </w:rPr>
        <w:t xml:space="preserve"> to 21</w:t>
      </w:r>
      <w:r w:rsidRPr="00094BE5">
        <w:rPr>
          <w:rFonts w:ascii="Times New Roman" w:hAnsi="Times New Roman"/>
          <w:sz w:val="18"/>
          <w:szCs w:val="18"/>
          <w:vertAlign w:val="superscript"/>
        </w:rPr>
        <w:t>st</w:t>
      </w:r>
      <w:r w:rsidRPr="00094BE5">
        <w:rPr>
          <w:rFonts w:ascii="Times New Roman" w:hAnsi="Times New Roman"/>
          <w:sz w:val="18"/>
          <w:szCs w:val="18"/>
        </w:rPr>
        <w:t xml:space="preserve"> July 2017.</w:t>
      </w:r>
      <w:r w:rsidRPr="00094BE5">
        <w:rPr>
          <w:rFonts w:ascii="Times New Roman" w:hAnsi="Times New Roman"/>
          <w:sz w:val="18"/>
          <w:szCs w:val="18"/>
          <w:lang w:eastAsia="ja-JP"/>
        </w:rPr>
        <w:t xml:space="preserve"> </w:t>
      </w:r>
    </w:p>
    <w:p w:rsidR="00884DF3" w:rsidRPr="00094BE5" w:rsidRDefault="00884DF3" w:rsidP="00884DF3">
      <w:pPr>
        <w:pStyle w:val="af3"/>
        <w:tabs>
          <w:tab w:val="clear" w:pos="4320"/>
          <w:tab w:val="clear" w:pos="8640"/>
        </w:tabs>
        <w:jc w:val="left"/>
        <w:rPr>
          <w:rFonts w:ascii="Times New Roman" w:hAnsi="Times New Roman"/>
          <w:sz w:val="18"/>
          <w:szCs w:val="18"/>
        </w:rPr>
      </w:pPr>
    </w:p>
    <w:p w:rsidR="00884DF3" w:rsidRPr="00094BE5" w:rsidRDefault="00884DF3" w:rsidP="00884DF3">
      <w:pPr>
        <w:pStyle w:val="af3"/>
        <w:tabs>
          <w:tab w:val="clear" w:pos="4320"/>
          <w:tab w:val="clear" w:pos="8640"/>
        </w:tabs>
        <w:jc w:val="left"/>
        <w:rPr>
          <w:rFonts w:ascii="Times New Roman" w:hAnsi="Times New Roman"/>
          <w:sz w:val="18"/>
          <w:szCs w:val="18"/>
          <w:lang w:eastAsia="ja-JP"/>
        </w:rPr>
      </w:pPr>
      <w:r w:rsidRPr="00094BE5">
        <w:rPr>
          <w:rFonts w:ascii="Times New Roman" w:hAnsi="Times New Roman"/>
          <w:sz w:val="18"/>
          <w:szCs w:val="18"/>
        </w:rPr>
        <w:t>IARU Region 3 Director</w:t>
      </w:r>
      <w:r w:rsidRPr="00094BE5">
        <w:rPr>
          <w:rFonts w:ascii="Times New Roman" w:hAnsi="Times New Roman"/>
          <w:sz w:val="18"/>
          <w:szCs w:val="18"/>
          <w:lang w:eastAsia="ja-JP"/>
        </w:rPr>
        <w:t xml:space="preserve">s </w:t>
      </w:r>
      <w:r w:rsidRPr="00094BE5">
        <w:rPr>
          <w:rFonts w:ascii="Times New Roman" w:hAnsi="Times New Roman"/>
          <w:sz w:val="18"/>
          <w:szCs w:val="18"/>
        </w:rPr>
        <w:t>Shizuo Endo JE1MUI</w:t>
      </w:r>
      <w:r w:rsidRPr="00094BE5">
        <w:rPr>
          <w:rFonts w:ascii="Times New Roman" w:hAnsi="Times New Roman"/>
          <w:sz w:val="18"/>
          <w:szCs w:val="18"/>
          <w:lang w:val="en-US" w:eastAsia="ja-JP"/>
        </w:rPr>
        <w:t xml:space="preserve"> </w:t>
      </w:r>
      <w:r w:rsidRPr="00094BE5">
        <w:rPr>
          <w:rFonts w:ascii="Times New Roman" w:hAnsi="Times New Roman"/>
          <w:sz w:val="18"/>
          <w:szCs w:val="18"/>
          <w:lang w:val="id-ID" w:eastAsia="ja-JP"/>
        </w:rPr>
        <w:t xml:space="preserve">and </w:t>
      </w:r>
      <w:r w:rsidRPr="00094BE5">
        <w:rPr>
          <w:rFonts w:ascii="Times New Roman" w:hAnsi="Times New Roman"/>
          <w:sz w:val="18"/>
          <w:szCs w:val="18"/>
          <w:lang w:val="en-US" w:eastAsia="ja-JP"/>
        </w:rPr>
        <w:t>Wisnu Widjaja</w:t>
      </w:r>
      <w:r w:rsidRPr="00094BE5">
        <w:rPr>
          <w:rFonts w:ascii="Times New Roman" w:hAnsi="Times New Roman"/>
          <w:sz w:val="18"/>
          <w:szCs w:val="18"/>
          <w:lang w:eastAsia="ja-JP"/>
        </w:rPr>
        <w:t xml:space="preserve"> YB</w:t>
      </w:r>
      <w:r w:rsidRPr="00094BE5">
        <w:rPr>
          <w:rFonts w:ascii="Times New Roman" w:hAnsi="Times New Roman"/>
          <w:sz w:val="18"/>
          <w:szCs w:val="18"/>
          <w:lang w:val="id-ID" w:eastAsia="ja-JP"/>
        </w:rPr>
        <w:t>Ø</w:t>
      </w:r>
      <w:r w:rsidRPr="00094BE5">
        <w:rPr>
          <w:rFonts w:ascii="Times New Roman" w:hAnsi="Times New Roman"/>
          <w:sz w:val="18"/>
          <w:szCs w:val="18"/>
          <w:lang w:eastAsia="ja-JP"/>
        </w:rPr>
        <w:t xml:space="preserve">AZ </w:t>
      </w:r>
      <w:r w:rsidRPr="00094BE5">
        <w:rPr>
          <w:rFonts w:ascii="Times New Roman" w:hAnsi="Times New Roman"/>
          <w:sz w:val="18"/>
          <w:szCs w:val="18"/>
        </w:rPr>
        <w:t>attended th</w:t>
      </w:r>
      <w:r w:rsidRPr="00094BE5">
        <w:rPr>
          <w:rFonts w:ascii="Times New Roman" w:hAnsi="Times New Roman"/>
          <w:sz w:val="18"/>
          <w:szCs w:val="18"/>
          <w:lang w:eastAsia="ja-JP"/>
        </w:rPr>
        <w:t>e</w:t>
      </w:r>
      <w:r w:rsidRPr="00094BE5">
        <w:rPr>
          <w:rFonts w:ascii="Times New Roman" w:hAnsi="Times New Roman"/>
          <w:sz w:val="18"/>
          <w:szCs w:val="18"/>
        </w:rPr>
        <w:t xml:space="preserve"> meeting along with</w:t>
      </w:r>
      <w:r w:rsidRPr="00094BE5">
        <w:rPr>
          <w:rFonts w:ascii="Times New Roman" w:hAnsi="Times New Roman"/>
          <w:sz w:val="18"/>
          <w:szCs w:val="18"/>
          <w:lang w:eastAsia="ja-JP"/>
        </w:rPr>
        <w:t xml:space="preserve"> Ken Yamamoto JA1CJP, the Secretary of IARU Region 3, and Dale Hughes VK1DSH, chairman of the </w:t>
      </w:r>
      <w:r w:rsidR="003C459F" w:rsidRPr="00094BE5">
        <w:rPr>
          <w:rFonts w:ascii="Times New Roman" w:hAnsi="Times New Roman"/>
          <w:sz w:val="18"/>
          <w:szCs w:val="18"/>
          <w:lang w:eastAsia="ja-JP"/>
        </w:rPr>
        <w:t xml:space="preserve">working </w:t>
      </w:r>
      <w:r w:rsidRPr="00094BE5">
        <w:rPr>
          <w:rFonts w:ascii="Times New Roman" w:hAnsi="Times New Roman"/>
          <w:sz w:val="18"/>
          <w:szCs w:val="18"/>
          <w:lang w:eastAsia="ja-JP"/>
        </w:rPr>
        <w:t xml:space="preserve">group of ITU-R WP5A responsible for agenda item 1.1 attended as members of Japanese and Australian administrations, respectively. </w:t>
      </w:r>
      <w:r w:rsidRPr="00094BE5">
        <w:rPr>
          <w:rFonts w:ascii="Times New Roman" w:hAnsi="Times New Roman"/>
          <w:sz w:val="18"/>
          <w:szCs w:val="18"/>
        </w:rPr>
        <w:t xml:space="preserve"> </w:t>
      </w:r>
      <w:r w:rsidRPr="00094BE5">
        <w:rPr>
          <w:rFonts w:ascii="Times New Roman" w:hAnsi="Times New Roman"/>
          <w:sz w:val="18"/>
          <w:szCs w:val="18"/>
          <w:lang w:eastAsia="ja-JP"/>
        </w:rPr>
        <w:t xml:space="preserve">Some other radio amateurs attended as part of their country delegations.  </w:t>
      </w:r>
    </w:p>
    <w:p w:rsidR="00884DF3" w:rsidRPr="00094BE5" w:rsidRDefault="00884DF3" w:rsidP="00884DF3">
      <w:pPr>
        <w:pStyle w:val="af3"/>
        <w:tabs>
          <w:tab w:val="clear" w:pos="4320"/>
          <w:tab w:val="clear" w:pos="8640"/>
        </w:tabs>
        <w:jc w:val="left"/>
        <w:rPr>
          <w:rFonts w:ascii="Times New Roman" w:hAnsi="Times New Roman"/>
          <w:sz w:val="18"/>
          <w:szCs w:val="18"/>
          <w:lang w:eastAsia="ja-JP"/>
        </w:rPr>
      </w:pPr>
    </w:p>
    <w:p w:rsidR="00884DF3" w:rsidRPr="00094BE5" w:rsidRDefault="00884DF3" w:rsidP="00884DF3">
      <w:pPr>
        <w:pStyle w:val="af3"/>
        <w:tabs>
          <w:tab w:val="clear" w:pos="4320"/>
          <w:tab w:val="clear" w:pos="8640"/>
        </w:tabs>
        <w:jc w:val="left"/>
        <w:rPr>
          <w:rFonts w:ascii="Times New Roman" w:hAnsi="Times New Roman"/>
          <w:sz w:val="18"/>
          <w:szCs w:val="18"/>
          <w:lang w:eastAsia="ja-JP"/>
        </w:rPr>
      </w:pPr>
      <w:r w:rsidRPr="00094BE5">
        <w:rPr>
          <w:rFonts w:ascii="Times New Roman" w:hAnsi="Times New Roman"/>
          <w:sz w:val="18"/>
          <w:szCs w:val="18"/>
          <w:lang w:eastAsia="ja-JP"/>
        </w:rPr>
        <w:t>The meeting was attended by more than 400 people from 25 APT Members, Associate Members, Affiliate Members and International Organizations including IARU Region 3.</w:t>
      </w:r>
    </w:p>
    <w:p w:rsidR="00884DF3" w:rsidRPr="00094BE5" w:rsidRDefault="00884DF3" w:rsidP="00884DF3">
      <w:pPr>
        <w:pStyle w:val="af3"/>
        <w:tabs>
          <w:tab w:val="clear" w:pos="4320"/>
          <w:tab w:val="clear" w:pos="8640"/>
        </w:tabs>
        <w:jc w:val="left"/>
        <w:rPr>
          <w:rFonts w:ascii="Times New Roman" w:hAnsi="Times New Roman"/>
          <w:sz w:val="18"/>
          <w:szCs w:val="18"/>
          <w:lang w:eastAsia="ja-JP"/>
        </w:rPr>
      </w:pPr>
      <w:r w:rsidRPr="00094BE5">
        <w:rPr>
          <w:rFonts w:ascii="Times New Roman" w:hAnsi="Times New Roman"/>
          <w:sz w:val="18"/>
          <w:szCs w:val="18"/>
          <w:lang w:eastAsia="ja-JP"/>
        </w:rPr>
        <w:t>WRC-19 Agenda Items 1.1, 1.7, 1.11, 1.12, 1.13, 1.15, 1.16 and 9 (Issues 9.1.4, 9.1.6 and 9.1</w:t>
      </w:r>
      <w:r w:rsidRPr="00094BE5">
        <w:rPr>
          <w:rFonts w:ascii="Times New Roman" w:hAnsi="Times New Roman"/>
          <w:sz w:val="18"/>
          <w:szCs w:val="18"/>
          <w:lang w:val="id-ID" w:eastAsia="ja-JP"/>
        </w:rPr>
        <w:t>.</w:t>
      </w:r>
      <w:r w:rsidRPr="00094BE5">
        <w:rPr>
          <w:rFonts w:ascii="Times New Roman" w:hAnsi="Times New Roman"/>
          <w:sz w:val="18"/>
          <w:szCs w:val="18"/>
          <w:lang w:eastAsia="ja-JP"/>
        </w:rPr>
        <w:t>8) which concern the amateur services were discussed.</w:t>
      </w:r>
    </w:p>
    <w:p w:rsidR="00884DF3" w:rsidRPr="00094BE5" w:rsidRDefault="00884DF3" w:rsidP="00884DF3">
      <w:pPr>
        <w:pStyle w:val="af3"/>
        <w:tabs>
          <w:tab w:val="clear" w:pos="4320"/>
          <w:tab w:val="clear" w:pos="8640"/>
        </w:tabs>
        <w:jc w:val="left"/>
        <w:rPr>
          <w:rFonts w:ascii="Times New Roman" w:hAnsi="Times New Roman"/>
          <w:sz w:val="18"/>
          <w:szCs w:val="18"/>
          <w:lang w:eastAsia="ja-JP"/>
        </w:rPr>
      </w:pPr>
      <w:r w:rsidRPr="00094BE5">
        <w:rPr>
          <w:rFonts w:ascii="Times New Roman" w:hAnsi="Times New Roman"/>
          <w:sz w:val="18"/>
          <w:szCs w:val="18"/>
          <w:lang w:eastAsia="ja-JP"/>
        </w:rPr>
        <w:t xml:space="preserve">  </w:t>
      </w:r>
    </w:p>
    <w:p w:rsidR="00884DF3" w:rsidRPr="00094BE5" w:rsidRDefault="00884DF3" w:rsidP="00884DF3">
      <w:pPr>
        <w:pStyle w:val="af3"/>
        <w:tabs>
          <w:tab w:val="left" w:pos="7713"/>
        </w:tabs>
        <w:jc w:val="left"/>
        <w:rPr>
          <w:rFonts w:ascii="Times New Roman" w:hAnsi="Times New Roman"/>
          <w:color w:val="000000"/>
          <w:sz w:val="18"/>
          <w:szCs w:val="18"/>
          <w:lang w:eastAsia="ja-JP"/>
        </w:rPr>
      </w:pPr>
      <w:r w:rsidRPr="00094BE5">
        <w:rPr>
          <w:rFonts w:ascii="Times New Roman" w:hAnsi="Times New Roman"/>
          <w:color w:val="000000"/>
          <w:sz w:val="18"/>
          <w:szCs w:val="18"/>
          <w:lang w:eastAsia="ja-JP"/>
        </w:rPr>
        <w:t xml:space="preserve">The </w:t>
      </w:r>
      <w:r w:rsidRPr="00094BE5">
        <w:rPr>
          <w:rFonts w:ascii="Times New Roman" w:hAnsi="Times New Roman"/>
          <w:color w:val="000000"/>
          <w:sz w:val="18"/>
          <w:szCs w:val="18"/>
          <w:lang w:val="id-ID" w:eastAsia="ja-JP"/>
        </w:rPr>
        <w:t xml:space="preserve">APT </w:t>
      </w:r>
      <w:r w:rsidRPr="00094BE5">
        <w:rPr>
          <w:rFonts w:ascii="Times New Roman" w:hAnsi="Times New Roman"/>
          <w:color w:val="000000"/>
          <w:sz w:val="18"/>
          <w:szCs w:val="18"/>
          <w:lang w:eastAsia="ja-JP"/>
        </w:rPr>
        <w:t>preliminary views</w:t>
      </w:r>
      <w:r w:rsidRPr="00094BE5">
        <w:rPr>
          <w:rFonts w:ascii="Times New Roman" w:hAnsi="Times New Roman"/>
          <w:color w:val="000000"/>
          <w:sz w:val="18"/>
          <w:szCs w:val="18"/>
          <w:lang w:val="id-ID" w:eastAsia="ja-JP"/>
        </w:rPr>
        <w:t xml:space="preserve"> on Agenda Item 1.1 are</w:t>
      </w:r>
      <w:r w:rsidRPr="00094BE5">
        <w:rPr>
          <w:rFonts w:ascii="Times New Roman" w:hAnsi="Times New Roman"/>
          <w:color w:val="000000"/>
          <w:sz w:val="18"/>
          <w:szCs w:val="18"/>
          <w:lang w:val="en-AU" w:eastAsia="ja-JP"/>
        </w:rPr>
        <w:t xml:space="preserve"> that</w:t>
      </w:r>
      <w:r w:rsidRPr="00094BE5">
        <w:rPr>
          <w:rFonts w:ascii="Times New Roman" w:hAnsi="Times New Roman"/>
          <w:color w:val="000000"/>
          <w:sz w:val="18"/>
          <w:szCs w:val="18"/>
          <w:lang w:eastAsia="ja-JP"/>
        </w:rPr>
        <w:t>:</w:t>
      </w:r>
    </w:p>
    <w:p w:rsidR="00884DF3" w:rsidRPr="00094BE5" w:rsidRDefault="00884DF3" w:rsidP="00884DF3">
      <w:pPr>
        <w:pStyle w:val="af1"/>
        <w:numPr>
          <w:ilvl w:val="0"/>
          <w:numId w:val="4"/>
        </w:numPr>
        <w:spacing w:after="0" w:line="240" w:lineRule="auto"/>
        <w:ind w:left="714" w:hanging="357"/>
        <w:rPr>
          <w:rFonts w:ascii="Times New Roman" w:hAnsi="Times New Roman"/>
          <w:sz w:val="18"/>
          <w:szCs w:val="18"/>
        </w:rPr>
      </w:pPr>
      <w:r w:rsidRPr="00094BE5">
        <w:rPr>
          <w:rFonts w:ascii="Times New Roman" w:hAnsi="Times New Roman"/>
          <w:sz w:val="18"/>
          <w:szCs w:val="18"/>
        </w:rPr>
        <w:t>ITU-R studies relevant to WRC-19 agenda item 1.1 are supported.</w:t>
      </w:r>
    </w:p>
    <w:p w:rsidR="00884DF3" w:rsidRPr="00094BE5" w:rsidRDefault="00884DF3" w:rsidP="00884DF3">
      <w:pPr>
        <w:pStyle w:val="af1"/>
        <w:widowControl w:val="0"/>
        <w:numPr>
          <w:ilvl w:val="0"/>
          <w:numId w:val="4"/>
        </w:numPr>
        <w:tabs>
          <w:tab w:val="left" w:pos="709"/>
          <w:tab w:val="left" w:pos="1191"/>
          <w:tab w:val="left" w:pos="1588"/>
          <w:tab w:val="left" w:pos="1985"/>
        </w:tabs>
        <w:overflowPunct w:val="0"/>
        <w:autoSpaceDE w:val="0"/>
        <w:autoSpaceDN w:val="0"/>
        <w:adjustRightInd w:val="0"/>
        <w:spacing w:after="0" w:line="240" w:lineRule="auto"/>
        <w:ind w:left="714" w:hanging="357"/>
        <w:textAlignment w:val="baseline"/>
        <w:rPr>
          <w:rFonts w:ascii="Times New Roman" w:hAnsi="Times New Roman"/>
          <w:sz w:val="18"/>
          <w:szCs w:val="18"/>
        </w:rPr>
      </w:pPr>
      <w:r w:rsidRPr="00094BE5">
        <w:rPr>
          <w:rFonts w:ascii="Times New Roman" w:hAnsi="Times New Roman"/>
          <w:sz w:val="18"/>
          <w:szCs w:val="18"/>
        </w:rPr>
        <w:t>Spectrum need for the Amateur service in Region 1 should be clearly identified,</w:t>
      </w:r>
    </w:p>
    <w:p w:rsidR="00884DF3" w:rsidRPr="00094BE5" w:rsidRDefault="00884DF3" w:rsidP="00884DF3">
      <w:pPr>
        <w:pStyle w:val="af1"/>
        <w:widowControl w:val="0"/>
        <w:numPr>
          <w:ilvl w:val="0"/>
          <w:numId w:val="4"/>
        </w:numPr>
        <w:tabs>
          <w:tab w:val="left" w:pos="709"/>
          <w:tab w:val="left" w:pos="1191"/>
          <w:tab w:val="left" w:pos="1588"/>
          <w:tab w:val="left" w:pos="1985"/>
        </w:tabs>
        <w:overflowPunct w:val="0"/>
        <w:autoSpaceDE w:val="0"/>
        <w:autoSpaceDN w:val="0"/>
        <w:adjustRightInd w:val="0"/>
        <w:spacing w:after="0" w:line="240" w:lineRule="auto"/>
        <w:ind w:left="714" w:hanging="357"/>
        <w:textAlignment w:val="baseline"/>
        <w:rPr>
          <w:rFonts w:ascii="Times New Roman" w:hAnsi="Times New Roman"/>
          <w:sz w:val="18"/>
          <w:szCs w:val="18"/>
          <w:lang w:val="en-NZ" w:eastAsia="ko-KR"/>
        </w:rPr>
      </w:pPr>
      <w:r w:rsidRPr="00094BE5">
        <w:rPr>
          <w:rFonts w:ascii="Times New Roman" w:hAnsi="Times New Roman"/>
          <w:sz w:val="18"/>
          <w:szCs w:val="18"/>
        </w:rPr>
        <w:t>Any changes made to the Radio Regulations under WRC-19 Agenda Item 1.1 shall not impose additional constraints on the existing primary allocations in the band 50 – 54 MHz in Region 3.</w:t>
      </w:r>
    </w:p>
    <w:p w:rsidR="00884DF3" w:rsidRPr="00094BE5" w:rsidRDefault="00884DF3" w:rsidP="00884DF3">
      <w:pPr>
        <w:pStyle w:val="af1"/>
        <w:widowControl w:val="0"/>
        <w:numPr>
          <w:ilvl w:val="0"/>
          <w:numId w:val="4"/>
        </w:numPr>
        <w:tabs>
          <w:tab w:val="left" w:pos="709"/>
          <w:tab w:val="left" w:pos="1191"/>
          <w:tab w:val="left" w:pos="1588"/>
          <w:tab w:val="left" w:pos="1985"/>
        </w:tabs>
        <w:overflowPunct w:val="0"/>
        <w:autoSpaceDE w:val="0"/>
        <w:autoSpaceDN w:val="0"/>
        <w:adjustRightInd w:val="0"/>
        <w:spacing w:after="0" w:line="240" w:lineRule="auto"/>
        <w:ind w:left="714" w:hanging="357"/>
        <w:textAlignment w:val="baseline"/>
        <w:rPr>
          <w:rFonts w:ascii="Times New Roman" w:hAnsi="Times New Roman"/>
          <w:sz w:val="18"/>
          <w:szCs w:val="18"/>
          <w:lang w:val="en-NZ" w:eastAsia="ko-KR"/>
        </w:rPr>
      </w:pPr>
    </w:p>
    <w:p w:rsidR="00884DF3" w:rsidRPr="00094BE5" w:rsidRDefault="00884DF3" w:rsidP="00884DF3">
      <w:pPr>
        <w:spacing w:line="240" w:lineRule="auto"/>
        <w:jc w:val="left"/>
        <w:rPr>
          <w:sz w:val="18"/>
          <w:szCs w:val="18"/>
          <w:lang w:eastAsia="ja-JP"/>
        </w:rPr>
      </w:pPr>
      <w:r w:rsidRPr="00094BE5">
        <w:rPr>
          <w:color w:val="000000"/>
          <w:sz w:val="18"/>
          <w:szCs w:val="18"/>
          <w:lang w:eastAsia="ja-JP"/>
        </w:rPr>
        <w:t xml:space="preserve">Other Agenda Items of interest to the amateur services were also considered and will be followed up as necessary.  </w:t>
      </w:r>
      <w:r w:rsidRPr="00094BE5">
        <w:rPr>
          <w:sz w:val="18"/>
          <w:szCs w:val="18"/>
          <w:lang w:eastAsia="ja-JP"/>
        </w:rPr>
        <w:t>The meeting APG19-3 is scheduled in Perth, Australia from 12 to 16 March 2018.</w:t>
      </w:r>
    </w:p>
    <w:p w:rsidR="00884DF3" w:rsidRPr="00094BE5" w:rsidRDefault="00884DF3" w:rsidP="00884DF3">
      <w:pPr>
        <w:pStyle w:val="af3"/>
        <w:tabs>
          <w:tab w:val="clear" w:pos="4320"/>
          <w:tab w:val="clear" w:pos="8640"/>
        </w:tabs>
        <w:rPr>
          <w:rFonts w:ascii="Times New Roman" w:hAnsi="Times New Roman"/>
          <w:color w:val="000000"/>
          <w:sz w:val="18"/>
          <w:szCs w:val="18"/>
          <w:lang w:eastAsia="ja-JP"/>
        </w:rPr>
      </w:pPr>
    </w:p>
    <w:p w:rsidR="00884DF3" w:rsidRPr="00094BE5" w:rsidRDefault="00884DF3" w:rsidP="00884DF3">
      <w:pPr>
        <w:pStyle w:val="af3"/>
        <w:tabs>
          <w:tab w:val="clear" w:pos="4320"/>
          <w:tab w:val="clear" w:pos="8640"/>
        </w:tabs>
        <w:rPr>
          <w:rFonts w:ascii="Times New Roman" w:hAnsi="Times New Roman"/>
          <w:i/>
          <w:color w:val="000000"/>
          <w:sz w:val="18"/>
          <w:szCs w:val="18"/>
          <w:lang w:eastAsia="ja-JP"/>
        </w:rPr>
      </w:pPr>
      <w:r w:rsidRPr="00094BE5">
        <w:rPr>
          <w:rFonts w:ascii="Times New Roman" w:hAnsi="Times New Roman"/>
          <w:i/>
          <w:color w:val="000000"/>
          <w:sz w:val="18"/>
          <w:szCs w:val="18"/>
          <w:lang w:eastAsia="ja-JP"/>
        </w:rPr>
        <w:t>IARU R3</w:t>
      </w:r>
    </w:p>
    <w:p w:rsidR="00884DF3" w:rsidRPr="00094BE5" w:rsidRDefault="00884DF3" w:rsidP="00EF3C01">
      <w:pPr>
        <w:shd w:val="clear" w:color="auto" w:fill="FFFFFF"/>
        <w:spacing w:line="240" w:lineRule="auto"/>
        <w:jc w:val="left"/>
        <w:outlineLvl w:val="0"/>
        <w:rPr>
          <w:rFonts w:eastAsia="Times New Roman"/>
          <w:b/>
          <w:bCs/>
          <w:color w:val="000000"/>
          <w:kern w:val="36"/>
          <w:sz w:val="18"/>
          <w:szCs w:val="18"/>
          <w:lang w:eastAsia="en-AU"/>
        </w:rPr>
      </w:pPr>
    </w:p>
    <w:p w:rsidR="00EF3C01" w:rsidRPr="00094BE5" w:rsidRDefault="00EF3C01" w:rsidP="00EF3C01">
      <w:pPr>
        <w:shd w:val="clear" w:color="auto" w:fill="FFFFFF"/>
        <w:spacing w:line="240" w:lineRule="auto"/>
        <w:jc w:val="left"/>
        <w:outlineLvl w:val="0"/>
        <w:rPr>
          <w:rFonts w:eastAsia="Times New Roman"/>
          <w:b/>
          <w:bCs/>
          <w:color w:val="000000"/>
          <w:kern w:val="36"/>
          <w:sz w:val="18"/>
          <w:szCs w:val="18"/>
          <w:lang w:val="en-AU" w:eastAsia="en-AU"/>
        </w:rPr>
      </w:pPr>
      <w:r w:rsidRPr="00094BE5">
        <w:rPr>
          <w:rFonts w:eastAsia="Times New Roman"/>
          <w:b/>
          <w:bCs/>
          <w:color w:val="000000"/>
          <w:kern w:val="36"/>
          <w:sz w:val="18"/>
          <w:szCs w:val="18"/>
          <w:lang w:eastAsia="en-AU"/>
        </w:rPr>
        <w:t xml:space="preserve">WIA: We're </w:t>
      </w:r>
      <w:proofErr w:type="gramStart"/>
      <w:r w:rsidRPr="00094BE5">
        <w:rPr>
          <w:rFonts w:eastAsia="Times New Roman"/>
          <w:b/>
          <w:bCs/>
          <w:color w:val="000000"/>
          <w:kern w:val="36"/>
          <w:sz w:val="18"/>
          <w:szCs w:val="18"/>
          <w:lang w:eastAsia="en-AU"/>
        </w:rPr>
        <w:t>invited !</w:t>
      </w:r>
      <w:proofErr w:type="gramEnd"/>
    </w:p>
    <w:p w:rsidR="00EF3C01" w:rsidRPr="00094BE5" w:rsidRDefault="00EF3C01" w:rsidP="00EF3C01">
      <w:pPr>
        <w:shd w:val="clear" w:color="auto" w:fill="FFFFFF"/>
        <w:spacing w:line="240" w:lineRule="auto"/>
        <w:jc w:val="left"/>
        <w:rPr>
          <w:rFonts w:eastAsia="Times New Roman"/>
          <w:color w:val="000000"/>
          <w:sz w:val="18"/>
          <w:szCs w:val="18"/>
          <w:lang w:eastAsia="en-AU"/>
        </w:rPr>
      </w:pPr>
      <w:r w:rsidRPr="00094BE5">
        <w:rPr>
          <w:rFonts w:eastAsia="Times New Roman"/>
          <w:color w:val="000000"/>
          <w:sz w:val="18"/>
          <w:szCs w:val="18"/>
          <w:lang w:eastAsia="en-AU"/>
        </w:rPr>
        <w:t>The University of Melbourne has invited the </w:t>
      </w:r>
      <w:r w:rsidRPr="00094BE5">
        <w:rPr>
          <w:rFonts w:eastAsia="Times New Roman"/>
          <w:b/>
          <w:bCs/>
          <w:color w:val="000000"/>
          <w:sz w:val="18"/>
          <w:szCs w:val="18"/>
          <w:lang w:eastAsia="en-AU"/>
        </w:rPr>
        <w:t>WIA</w:t>
      </w:r>
      <w:r w:rsidRPr="00094BE5">
        <w:rPr>
          <w:rFonts w:eastAsia="Times New Roman"/>
          <w:color w:val="000000"/>
          <w:sz w:val="18"/>
          <w:szCs w:val="18"/>
          <w:lang w:eastAsia="en-AU"/>
        </w:rPr>
        <w:t> to an invitation only book launch that was held on September 20 of a new book on the Australis OSCAR 5 satellite.</w:t>
      </w:r>
    </w:p>
    <w:p w:rsidR="00094BE5" w:rsidRPr="00094BE5" w:rsidRDefault="00094BE5" w:rsidP="00EF3C01">
      <w:pPr>
        <w:shd w:val="clear" w:color="auto" w:fill="FFFFFF"/>
        <w:spacing w:line="240" w:lineRule="auto"/>
        <w:jc w:val="left"/>
        <w:rPr>
          <w:rFonts w:eastAsia="Times New Roman"/>
          <w:color w:val="000000"/>
          <w:sz w:val="18"/>
          <w:szCs w:val="18"/>
          <w:lang w:eastAsia="en-AU"/>
        </w:rPr>
      </w:pPr>
    </w:p>
    <w:p w:rsidR="00094BE5" w:rsidRPr="00094BE5" w:rsidRDefault="00094BE5" w:rsidP="00EF3C01">
      <w:pPr>
        <w:shd w:val="clear" w:color="auto" w:fill="FFFFFF"/>
        <w:spacing w:line="240" w:lineRule="auto"/>
        <w:jc w:val="left"/>
        <w:rPr>
          <w:rFonts w:eastAsia="Times New Roman"/>
          <w:color w:val="000000"/>
          <w:sz w:val="18"/>
          <w:szCs w:val="18"/>
          <w:lang w:eastAsia="en-AU"/>
        </w:rPr>
      </w:pPr>
    </w:p>
    <w:p w:rsidR="00094BE5" w:rsidRPr="00094BE5" w:rsidRDefault="00EF3C01" w:rsidP="00EF3C01">
      <w:pPr>
        <w:shd w:val="clear" w:color="auto" w:fill="FFFFFF"/>
        <w:spacing w:line="240" w:lineRule="auto"/>
        <w:jc w:val="left"/>
        <w:rPr>
          <w:rFonts w:eastAsia="Times New Roman"/>
          <w:color w:val="000000"/>
          <w:sz w:val="18"/>
          <w:szCs w:val="18"/>
          <w:lang w:eastAsia="en-AU"/>
        </w:rPr>
      </w:pPr>
      <w:r w:rsidRPr="00094BE5">
        <w:rPr>
          <w:rFonts w:eastAsia="Times New Roman"/>
          <w:color w:val="000000"/>
          <w:sz w:val="18"/>
          <w:szCs w:val="18"/>
          <w:lang w:eastAsia="en-AU"/>
        </w:rPr>
        <w:t>The story of how Melbourne University Students built Australia's first satellite has been written and the publication is about to be launched</w:t>
      </w:r>
    </w:p>
    <w:p w:rsidR="00EF3C01" w:rsidRPr="00094BE5" w:rsidRDefault="00EF3C01" w:rsidP="00EF3C01">
      <w:pPr>
        <w:shd w:val="clear" w:color="auto" w:fill="FFFFFF"/>
        <w:spacing w:line="240" w:lineRule="auto"/>
        <w:jc w:val="left"/>
        <w:rPr>
          <w:rFonts w:eastAsia="Times New Roman"/>
          <w:color w:val="000000"/>
          <w:sz w:val="18"/>
          <w:szCs w:val="18"/>
          <w:lang w:eastAsia="en-AU"/>
        </w:rPr>
      </w:pPr>
      <w:r w:rsidRPr="00094BE5">
        <w:rPr>
          <w:rFonts w:eastAsia="Times New Roman"/>
          <w:color w:val="000000"/>
          <w:sz w:val="18"/>
          <w:szCs w:val="18"/>
          <w:lang w:eastAsia="en-AU"/>
        </w:rPr>
        <w:lastRenderedPageBreak/>
        <w:t>.</w:t>
      </w:r>
    </w:p>
    <w:p w:rsidR="00EF3C01" w:rsidRPr="00094BE5" w:rsidRDefault="00EF3C01" w:rsidP="00EF3C01">
      <w:pPr>
        <w:shd w:val="clear" w:color="auto" w:fill="FFFFFF"/>
        <w:spacing w:line="240" w:lineRule="auto"/>
        <w:jc w:val="left"/>
        <w:rPr>
          <w:rFonts w:eastAsia="Times New Roman"/>
          <w:color w:val="000000"/>
          <w:sz w:val="18"/>
          <w:szCs w:val="18"/>
          <w:lang w:eastAsia="en-AU"/>
        </w:rPr>
      </w:pPr>
      <w:r w:rsidRPr="00094BE5">
        <w:rPr>
          <w:rFonts w:eastAsia="Times New Roman"/>
          <w:color w:val="000000"/>
          <w:sz w:val="18"/>
          <w:szCs w:val="18"/>
          <w:lang w:eastAsia="en-AU"/>
        </w:rPr>
        <w:t>This is on the eve of students at the same university building a nano-satellite ready for space next year. The Wireless Institute of Australia is assisting the project with IARU frequency and other coordination.</w:t>
      </w:r>
    </w:p>
    <w:p w:rsidR="00EF3C01" w:rsidRPr="00094BE5" w:rsidRDefault="00EF3C01" w:rsidP="00EF3C01">
      <w:pPr>
        <w:shd w:val="clear" w:color="auto" w:fill="FFFFFF"/>
        <w:spacing w:line="240" w:lineRule="auto"/>
        <w:jc w:val="left"/>
        <w:rPr>
          <w:rFonts w:eastAsia="Times New Roman"/>
          <w:color w:val="000000"/>
          <w:sz w:val="18"/>
          <w:szCs w:val="18"/>
          <w:lang w:eastAsia="en-AU"/>
        </w:rPr>
      </w:pPr>
      <w:r w:rsidRPr="00094BE5">
        <w:rPr>
          <w:rFonts w:eastAsia="Times New Roman"/>
          <w:color w:val="000000"/>
          <w:sz w:val="18"/>
          <w:szCs w:val="18"/>
          <w:lang w:eastAsia="en-AU"/>
        </w:rPr>
        <w:t>A member of the university engineering faculty class of 1968 and leading the student team that built Australis was Dr</w:t>
      </w:r>
      <w:r w:rsidR="00C7591C" w:rsidRPr="00094BE5">
        <w:rPr>
          <w:rFonts w:eastAsia="Times New Roman"/>
          <w:color w:val="000000"/>
          <w:sz w:val="18"/>
          <w:szCs w:val="18"/>
          <w:lang w:eastAsia="en-AU"/>
        </w:rPr>
        <w:t>.</w:t>
      </w:r>
      <w:r w:rsidRPr="00094BE5">
        <w:rPr>
          <w:rFonts w:eastAsia="Times New Roman"/>
          <w:color w:val="000000"/>
          <w:sz w:val="18"/>
          <w:szCs w:val="18"/>
          <w:lang w:eastAsia="en-AU"/>
        </w:rPr>
        <w:t xml:space="preserve"> Owen Mace, who has written a definitive book. The satellite went into orbit in January 1970 operating</w:t>
      </w:r>
      <w:r w:rsidRPr="00094BE5">
        <w:rPr>
          <w:rFonts w:eastAsia="Times New Roman"/>
          <w:color w:val="000000"/>
          <w:sz w:val="18"/>
          <w:szCs w:val="18"/>
          <w:lang w:eastAsia="en-AU"/>
        </w:rPr>
        <w:br/>
        <w:t>successfully for nearly two months before its batteries ran out of power.</w:t>
      </w:r>
      <w:r w:rsidRPr="00094BE5">
        <w:rPr>
          <w:rFonts w:eastAsia="Times New Roman"/>
          <w:color w:val="000000"/>
          <w:sz w:val="18"/>
          <w:szCs w:val="18"/>
          <w:lang w:eastAsia="en-AU"/>
        </w:rPr>
        <w:br/>
      </w:r>
      <w:r w:rsidRPr="00094BE5">
        <w:rPr>
          <w:rFonts w:eastAsia="Times New Roman"/>
          <w:color w:val="000000"/>
          <w:sz w:val="18"/>
          <w:szCs w:val="18"/>
          <w:lang w:eastAsia="en-AU"/>
        </w:rPr>
        <w:br/>
        <w:t>Australis OSCAR 5 achieved a number of important operational milestones, including over a dozen world firsts, and I'm sure they'll feature "in the book."</w:t>
      </w:r>
    </w:p>
    <w:p w:rsidR="00FB655A" w:rsidRPr="00094BE5" w:rsidRDefault="00FB655A" w:rsidP="00EF3C01">
      <w:pPr>
        <w:shd w:val="clear" w:color="auto" w:fill="FFFFFF"/>
        <w:spacing w:line="240" w:lineRule="auto"/>
        <w:jc w:val="left"/>
        <w:rPr>
          <w:rFonts w:eastAsia="Times New Roman"/>
          <w:color w:val="000000"/>
          <w:sz w:val="18"/>
          <w:szCs w:val="18"/>
          <w:lang w:eastAsia="en-AU"/>
        </w:rPr>
      </w:pPr>
    </w:p>
    <w:p w:rsidR="00EF3C01" w:rsidRPr="00094BE5" w:rsidRDefault="005B6495" w:rsidP="00EF3C01">
      <w:pPr>
        <w:shd w:val="clear" w:color="auto" w:fill="FFFFFF"/>
        <w:spacing w:line="240" w:lineRule="auto"/>
        <w:jc w:val="left"/>
        <w:rPr>
          <w:rFonts w:eastAsia="Times New Roman"/>
          <w:i/>
          <w:sz w:val="18"/>
          <w:szCs w:val="18"/>
          <w:lang w:eastAsia="en-AU"/>
        </w:rPr>
      </w:pPr>
      <w:hyperlink r:id="rId11" w:tgtFrame="_blank" w:history="1">
        <w:r w:rsidR="00FB655A" w:rsidRPr="00094BE5">
          <w:rPr>
            <w:rStyle w:val="a3"/>
            <w:rFonts w:eastAsia="Times New Roman"/>
            <w:i/>
            <w:color w:val="auto"/>
            <w:sz w:val="18"/>
            <w:szCs w:val="18"/>
            <w:u w:val="none"/>
            <w:lang w:eastAsia="en-AU"/>
          </w:rPr>
          <w:t>WIA</w:t>
        </w:r>
      </w:hyperlink>
    </w:p>
    <w:p w:rsidR="00690603" w:rsidRPr="00094BE5" w:rsidRDefault="00690603" w:rsidP="00526281">
      <w:pPr>
        <w:spacing w:line="240" w:lineRule="auto"/>
        <w:jc w:val="left"/>
        <w:rPr>
          <w:b/>
          <w:sz w:val="18"/>
          <w:szCs w:val="18"/>
          <w:u w:val="single"/>
        </w:rPr>
      </w:pPr>
    </w:p>
    <w:p w:rsidR="006645D7" w:rsidRPr="00094BE5" w:rsidRDefault="002B6789" w:rsidP="00526281">
      <w:pPr>
        <w:spacing w:line="240" w:lineRule="auto"/>
        <w:jc w:val="left"/>
        <w:rPr>
          <w:b/>
          <w:sz w:val="18"/>
          <w:szCs w:val="18"/>
          <w:u w:val="single"/>
        </w:rPr>
      </w:pPr>
      <w:r w:rsidRPr="00094BE5">
        <w:rPr>
          <w:b/>
          <w:sz w:val="18"/>
          <w:szCs w:val="18"/>
          <w:u w:val="single"/>
        </w:rPr>
        <w:t>I</w:t>
      </w:r>
      <w:r w:rsidR="006645D7" w:rsidRPr="00094BE5">
        <w:rPr>
          <w:b/>
          <w:sz w:val="18"/>
          <w:szCs w:val="18"/>
          <w:u w:val="single"/>
        </w:rPr>
        <w:t>ARU Region 3 Directory</w:t>
      </w:r>
    </w:p>
    <w:p w:rsidR="006645D7" w:rsidRPr="00094BE5" w:rsidRDefault="006645D7" w:rsidP="00526281">
      <w:pPr>
        <w:spacing w:line="240" w:lineRule="auto"/>
        <w:jc w:val="left"/>
        <w:rPr>
          <w:b/>
          <w:sz w:val="18"/>
          <w:szCs w:val="18"/>
          <w:u w:val="single"/>
        </w:rPr>
      </w:pPr>
    </w:p>
    <w:p w:rsidR="006645D7" w:rsidRPr="00094BE5" w:rsidRDefault="0072256D" w:rsidP="00526281">
      <w:pPr>
        <w:spacing w:line="240" w:lineRule="auto"/>
        <w:jc w:val="left"/>
        <w:rPr>
          <w:sz w:val="18"/>
          <w:szCs w:val="18"/>
        </w:rPr>
      </w:pPr>
      <w:r w:rsidRPr="00094BE5">
        <w:rPr>
          <w:sz w:val="18"/>
          <w:szCs w:val="18"/>
        </w:rPr>
        <w:t xml:space="preserve">Official R3 Directory.  Further information can be found on the Region 3 website:  </w:t>
      </w:r>
      <w:hyperlink r:id="rId12" w:history="1">
        <w:r w:rsidRPr="00094BE5">
          <w:rPr>
            <w:rStyle w:val="a3"/>
            <w:color w:val="auto"/>
            <w:sz w:val="18"/>
            <w:szCs w:val="18"/>
          </w:rPr>
          <w:t>http://iaru-r3.org/secretariat/</w:t>
        </w:r>
      </w:hyperlink>
      <w:r w:rsidRPr="00094BE5">
        <w:rPr>
          <w:sz w:val="18"/>
          <w:szCs w:val="18"/>
        </w:rPr>
        <w:t xml:space="preserve"> </w:t>
      </w:r>
    </w:p>
    <w:p w:rsidR="00AE72B3" w:rsidRPr="00094BE5" w:rsidRDefault="00AE72B3" w:rsidP="00526281">
      <w:pPr>
        <w:pStyle w:val="Style1"/>
        <w:adjustRightInd/>
        <w:rPr>
          <w:b/>
          <w:bCs/>
          <w:sz w:val="18"/>
          <w:szCs w:val="18"/>
          <w:u w:val="single"/>
        </w:rPr>
      </w:pPr>
    </w:p>
    <w:p w:rsidR="00AE72B3" w:rsidRPr="00094BE5" w:rsidRDefault="00AE72B3" w:rsidP="00B5092D">
      <w:pPr>
        <w:pStyle w:val="Style1"/>
        <w:adjustRightInd/>
        <w:ind w:left="0" w:firstLine="0"/>
        <w:rPr>
          <w:b/>
          <w:bCs/>
          <w:sz w:val="18"/>
          <w:szCs w:val="18"/>
          <w:u w:val="single"/>
        </w:rPr>
      </w:pPr>
      <w:r w:rsidRPr="00094BE5">
        <w:rPr>
          <w:b/>
          <w:bCs/>
          <w:sz w:val="18"/>
          <w:szCs w:val="18"/>
          <w:u w:val="single"/>
        </w:rPr>
        <w:t>Society Update Officials and Contact Information</w:t>
      </w:r>
    </w:p>
    <w:p w:rsidR="00AE72B3" w:rsidRPr="00094BE5" w:rsidRDefault="00AE72B3" w:rsidP="00B5092D">
      <w:pPr>
        <w:pStyle w:val="Style1"/>
        <w:adjustRightInd/>
        <w:spacing w:after="0"/>
        <w:ind w:left="0" w:right="29"/>
        <w:jc w:val="both"/>
        <w:rPr>
          <w:bCs/>
          <w:sz w:val="18"/>
          <w:szCs w:val="18"/>
        </w:rPr>
      </w:pPr>
      <w:r w:rsidRPr="00094BE5">
        <w:rPr>
          <w:bCs/>
          <w:sz w:val="18"/>
          <w:szCs w:val="18"/>
        </w:rPr>
        <w:t xml:space="preserve">A request is </w:t>
      </w:r>
      <w:proofErr w:type="spellStart"/>
      <w:r w:rsidRPr="00094BE5">
        <w:rPr>
          <w:bCs/>
          <w:sz w:val="18"/>
          <w:szCs w:val="18"/>
        </w:rPr>
        <w:t>ext</w:t>
      </w:r>
      <w:proofErr w:type="spellEnd"/>
      <w:r w:rsidRPr="00094BE5">
        <w:rPr>
          <w:bCs/>
          <w:sz w:val="18"/>
          <w:szCs w:val="18"/>
        </w:rPr>
        <w:t xml:space="preserve">         A request is extended to all Region 3 Society Liaison Officers or other  responsible officers to ensure that all details about their society is up to date on the listings shown at  </w:t>
      </w:r>
      <w:hyperlink r:id="rId13" w:history="1">
        <w:r w:rsidRPr="00094BE5">
          <w:rPr>
            <w:rStyle w:val="a3"/>
            <w:bCs/>
            <w:sz w:val="18"/>
            <w:szCs w:val="18"/>
          </w:rPr>
          <w:t>http://iaru-r3.org/</w:t>
        </w:r>
      </w:hyperlink>
      <w:r w:rsidRPr="00094BE5">
        <w:rPr>
          <w:bCs/>
          <w:sz w:val="18"/>
          <w:szCs w:val="18"/>
        </w:rPr>
        <w:t xml:space="preserve"> under member societies. Some details have not been amended or updated for a number of years and have </w:t>
      </w:r>
      <w:r w:rsidR="00C7591C" w:rsidRPr="00094BE5">
        <w:rPr>
          <w:bCs/>
          <w:sz w:val="18"/>
          <w:szCs w:val="18"/>
        </w:rPr>
        <w:t>nonfunctional</w:t>
      </w:r>
      <w:r w:rsidRPr="00094BE5">
        <w:rPr>
          <w:bCs/>
          <w:sz w:val="18"/>
          <w:szCs w:val="18"/>
        </w:rPr>
        <w:t xml:space="preserve"> data. </w:t>
      </w:r>
    </w:p>
    <w:p w:rsidR="00AE72B3" w:rsidRPr="00094BE5" w:rsidRDefault="00AE72B3" w:rsidP="00526281">
      <w:pPr>
        <w:pStyle w:val="Style1"/>
        <w:adjustRightInd/>
        <w:spacing w:after="0"/>
        <w:ind w:left="0" w:right="29"/>
        <w:rPr>
          <w:bCs/>
          <w:sz w:val="18"/>
          <w:szCs w:val="18"/>
        </w:rPr>
      </w:pPr>
    </w:p>
    <w:p w:rsidR="00AE72B3" w:rsidRPr="00094BE5" w:rsidRDefault="00AE72B3" w:rsidP="00526281">
      <w:pPr>
        <w:pStyle w:val="Style1"/>
        <w:adjustRightInd/>
        <w:spacing w:after="0"/>
        <w:ind w:left="0" w:firstLine="0"/>
        <w:rPr>
          <w:bCs/>
          <w:sz w:val="18"/>
          <w:szCs w:val="18"/>
        </w:rPr>
      </w:pPr>
      <w:r w:rsidRPr="00094BE5">
        <w:rPr>
          <w:bCs/>
          <w:sz w:val="18"/>
          <w:szCs w:val="18"/>
        </w:rPr>
        <w:t>Current details can be forwarded to the Secretary of Region 3 for updating of the web information.</w:t>
      </w:r>
    </w:p>
    <w:p w:rsidR="00AE72B3" w:rsidRPr="00094BE5" w:rsidRDefault="00AE72B3" w:rsidP="00526281">
      <w:pPr>
        <w:pStyle w:val="Style1"/>
        <w:adjustRightInd/>
        <w:spacing w:after="0"/>
        <w:rPr>
          <w:b/>
          <w:bCs/>
          <w:sz w:val="18"/>
          <w:szCs w:val="18"/>
          <w:u w:val="single"/>
        </w:rPr>
      </w:pPr>
    </w:p>
    <w:p w:rsidR="00AE72B3" w:rsidRPr="00094BE5" w:rsidRDefault="00AE72B3" w:rsidP="00526281">
      <w:pPr>
        <w:pStyle w:val="ac"/>
        <w:spacing w:afterLines="50" w:after="120"/>
        <w:rPr>
          <w:rFonts w:ascii="Times New Roman" w:hAnsi="Times New Roman" w:cs="Times New Roman"/>
          <w:b/>
          <w:bCs/>
          <w:sz w:val="18"/>
          <w:szCs w:val="18"/>
        </w:rPr>
      </w:pPr>
      <w:r w:rsidRPr="00094BE5">
        <w:rPr>
          <w:rFonts w:ascii="Times New Roman" w:hAnsi="Times New Roman" w:cs="Times New Roman"/>
          <w:b/>
          <w:bCs/>
          <w:sz w:val="18"/>
          <w:szCs w:val="18"/>
        </w:rPr>
        <w:t>Newsletter details:</w:t>
      </w:r>
    </w:p>
    <w:bookmarkEnd w:id="1"/>
    <w:bookmarkEnd w:id="2"/>
    <w:p w:rsidR="00AE72B3" w:rsidRPr="00094BE5" w:rsidRDefault="00AE72B3" w:rsidP="00526281">
      <w:pPr>
        <w:spacing w:line="240" w:lineRule="auto"/>
        <w:jc w:val="left"/>
        <w:rPr>
          <w:sz w:val="18"/>
          <w:szCs w:val="18"/>
        </w:rPr>
      </w:pPr>
      <w:r w:rsidRPr="00094BE5">
        <w:rPr>
          <w:sz w:val="18"/>
          <w:szCs w:val="18"/>
          <w:u w:val="single"/>
        </w:rPr>
        <w:t>The Region 3 Web Site</w:t>
      </w:r>
      <w:r w:rsidRPr="00094BE5">
        <w:rPr>
          <w:sz w:val="18"/>
          <w:szCs w:val="18"/>
        </w:rPr>
        <w:t xml:space="preserve">: Go to: </w:t>
      </w:r>
      <w:r w:rsidRPr="00094BE5">
        <w:rPr>
          <w:rFonts w:eastAsia="Times New Roman"/>
          <w:color w:val="3333FF"/>
          <w:sz w:val="18"/>
          <w:szCs w:val="18"/>
        </w:rPr>
        <w:t>http://www.iaru-r3.org.</w:t>
      </w:r>
      <w:r w:rsidRPr="00094BE5">
        <w:rPr>
          <w:sz w:val="18"/>
          <w:szCs w:val="18"/>
        </w:rPr>
        <w:t xml:space="preserve"> </w:t>
      </w:r>
    </w:p>
    <w:p w:rsidR="00AE72B3" w:rsidRPr="00094BE5" w:rsidRDefault="00AE72B3" w:rsidP="00526281">
      <w:pPr>
        <w:spacing w:line="240" w:lineRule="auto"/>
        <w:jc w:val="left"/>
        <w:rPr>
          <w:sz w:val="18"/>
          <w:szCs w:val="18"/>
        </w:rPr>
      </w:pPr>
    </w:p>
    <w:p w:rsidR="00AE72B3" w:rsidRPr="00094BE5" w:rsidRDefault="00AE72B3" w:rsidP="00526281">
      <w:pPr>
        <w:spacing w:line="240" w:lineRule="auto"/>
        <w:jc w:val="left"/>
        <w:rPr>
          <w:sz w:val="18"/>
          <w:szCs w:val="18"/>
          <w:lang w:val="es-ES"/>
        </w:rPr>
      </w:pPr>
      <w:r w:rsidRPr="00094BE5">
        <w:rPr>
          <w:b/>
          <w:bCs/>
          <w:sz w:val="18"/>
          <w:szCs w:val="18"/>
          <w:lang w:val="es-ES"/>
        </w:rPr>
        <w:t>Editor:</w:t>
      </w:r>
      <w:r w:rsidRPr="00094BE5">
        <w:rPr>
          <w:sz w:val="18"/>
          <w:szCs w:val="18"/>
          <w:lang w:val="es-ES"/>
        </w:rPr>
        <w:t xml:space="preserve"> Peter Young, Director IARU Region3. </w:t>
      </w:r>
    </w:p>
    <w:p w:rsidR="00AE72B3" w:rsidRPr="00094BE5" w:rsidRDefault="00AE72B3" w:rsidP="00526281">
      <w:pPr>
        <w:spacing w:line="240" w:lineRule="auto"/>
        <w:jc w:val="left"/>
        <w:rPr>
          <w:sz w:val="18"/>
          <w:szCs w:val="18"/>
        </w:rPr>
      </w:pPr>
      <w:r w:rsidRPr="00094BE5">
        <w:rPr>
          <w:sz w:val="18"/>
          <w:szCs w:val="18"/>
        </w:rPr>
        <w:t xml:space="preserve">E-mail: </w:t>
      </w:r>
      <w:r w:rsidR="002C1BC0" w:rsidRPr="00094BE5">
        <w:rPr>
          <w:color w:val="548DD4" w:themeColor="text2" w:themeTint="99"/>
          <w:sz w:val="18"/>
          <w:szCs w:val="18"/>
        </w:rPr>
        <w:t>petervk3mv at tpg.com.au</w:t>
      </w:r>
    </w:p>
    <w:p w:rsidR="00963D78" w:rsidRPr="00094BE5" w:rsidRDefault="00963D78" w:rsidP="00526281">
      <w:pPr>
        <w:spacing w:line="240" w:lineRule="auto"/>
        <w:jc w:val="left"/>
        <w:rPr>
          <w:color w:val="0070C0"/>
          <w:sz w:val="18"/>
          <w:szCs w:val="18"/>
        </w:rPr>
      </w:pPr>
    </w:p>
    <w:p w:rsidR="00963D78" w:rsidRPr="00094BE5" w:rsidRDefault="00963D78" w:rsidP="00526281">
      <w:pPr>
        <w:spacing w:line="240" w:lineRule="auto"/>
        <w:jc w:val="left"/>
        <w:rPr>
          <w:sz w:val="18"/>
          <w:szCs w:val="18"/>
        </w:rPr>
      </w:pPr>
      <w:r w:rsidRPr="00094BE5">
        <w:rPr>
          <w:sz w:val="18"/>
          <w:szCs w:val="18"/>
        </w:rPr>
        <w:t xml:space="preserve">Region 3 Societies can submit articles for inclusion to the next bulletin by </w:t>
      </w:r>
      <w:r w:rsidR="00D17545" w:rsidRPr="00094BE5">
        <w:rPr>
          <w:sz w:val="18"/>
          <w:szCs w:val="18"/>
        </w:rPr>
        <w:t>31</w:t>
      </w:r>
      <w:r w:rsidR="00D17545" w:rsidRPr="00094BE5">
        <w:rPr>
          <w:sz w:val="18"/>
          <w:szCs w:val="18"/>
          <w:vertAlign w:val="superscript"/>
        </w:rPr>
        <w:t>st</w:t>
      </w:r>
      <w:r w:rsidR="00D17545" w:rsidRPr="00094BE5">
        <w:rPr>
          <w:sz w:val="18"/>
          <w:szCs w:val="18"/>
        </w:rPr>
        <w:t xml:space="preserve"> </w:t>
      </w:r>
      <w:proofErr w:type="gramStart"/>
      <w:r w:rsidR="00D17545" w:rsidRPr="00094BE5">
        <w:rPr>
          <w:sz w:val="18"/>
          <w:szCs w:val="18"/>
        </w:rPr>
        <w:t xml:space="preserve">December </w:t>
      </w:r>
      <w:r w:rsidRPr="00094BE5">
        <w:rPr>
          <w:sz w:val="18"/>
          <w:szCs w:val="18"/>
        </w:rPr>
        <w:t xml:space="preserve"> 201</w:t>
      </w:r>
      <w:r w:rsidR="00B362E9" w:rsidRPr="00094BE5">
        <w:rPr>
          <w:sz w:val="18"/>
          <w:szCs w:val="18"/>
        </w:rPr>
        <w:t>7</w:t>
      </w:r>
      <w:proofErr w:type="gramEnd"/>
      <w:r w:rsidRPr="00094BE5">
        <w:rPr>
          <w:sz w:val="18"/>
          <w:szCs w:val="18"/>
        </w:rPr>
        <w:t>.</w:t>
      </w:r>
    </w:p>
    <w:p w:rsidR="00963D78" w:rsidRPr="00094BE5" w:rsidRDefault="00963D78" w:rsidP="00526281">
      <w:pPr>
        <w:spacing w:line="240" w:lineRule="auto"/>
        <w:jc w:val="left"/>
        <w:rPr>
          <w:i/>
          <w:iCs/>
          <w:sz w:val="18"/>
          <w:szCs w:val="18"/>
        </w:rPr>
      </w:pPr>
    </w:p>
    <w:p w:rsidR="00AE72B3" w:rsidRPr="00094BE5" w:rsidRDefault="00AE72B3" w:rsidP="00526281">
      <w:pPr>
        <w:spacing w:line="240" w:lineRule="auto"/>
        <w:jc w:val="left"/>
        <w:rPr>
          <w:sz w:val="18"/>
          <w:szCs w:val="18"/>
          <w:lang w:eastAsia="ja-JP"/>
        </w:rPr>
      </w:pPr>
    </w:p>
    <w:p w:rsidR="00AE72B3" w:rsidRPr="00094BE5" w:rsidRDefault="00AE72B3" w:rsidP="00526281">
      <w:pPr>
        <w:pStyle w:val="6"/>
        <w:jc w:val="left"/>
        <w:rPr>
          <w:b w:val="0"/>
          <w:bCs w:val="0"/>
          <w:sz w:val="18"/>
          <w:szCs w:val="18"/>
          <w:lang w:eastAsia="ja-JP"/>
        </w:rPr>
      </w:pPr>
      <w:r w:rsidRPr="00094BE5">
        <w:rPr>
          <w:sz w:val="18"/>
          <w:szCs w:val="18"/>
        </w:rPr>
        <w:t>Publisher:</w:t>
      </w:r>
      <w:r w:rsidRPr="00094BE5">
        <w:rPr>
          <w:b w:val="0"/>
          <w:bCs w:val="0"/>
          <w:sz w:val="18"/>
          <w:szCs w:val="18"/>
        </w:rPr>
        <w:t xml:space="preserve"> The International Amateur Radio Union Region 3</w:t>
      </w:r>
    </w:p>
    <w:p w:rsidR="00AE72B3" w:rsidRPr="00094BE5" w:rsidRDefault="00AE72B3" w:rsidP="00526281">
      <w:pPr>
        <w:pStyle w:val="a7"/>
        <w:spacing w:line="240" w:lineRule="auto"/>
        <w:ind w:left="0" w:firstLine="0"/>
        <w:jc w:val="left"/>
        <w:rPr>
          <w:sz w:val="18"/>
          <w:szCs w:val="18"/>
          <w:lang w:val="es-ES"/>
        </w:rPr>
      </w:pPr>
      <w:r w:rsidRPr="00094BE5">
        <w:rPr>
          <w:sz w:val="18"/>
          <w:szCs w:val="18"/>
          <w:lang w:val="es-ES"/>
        </w:rPr>
        <w:t xml:space="preserve">P. O. Box 73, Toshima, Tokyo 170-8691, Japan. </w:t>
      </w:r>
    </w:p>
    <w:p w:rsidR="00AE72B3" w:rsidRPr="00094BE5" w:rsidRDefault="00AE72B3" w:rsidP="00526281">
      <w:pPr>
        <w:pStyle w:val="a7"/>
        <w:spacing w:line="240" w:lineRule="auto"/>
        <w:ind w:left="0" w:firstLine="0"/>
        <w:jc w:val="left"/>
        <w:rPr>
          <w:color w:val="548DD4"/>
          <w:sz w:val="18"/>
          <w:szCs w:val="18"/>
          <w:u w:val="single"/>
          <w:lang w:eastAsia="ja-JP"/>
        </w:rPr>
      </w:pPr>
      <w:r w:rsidRPr="00094BE5">
        <w:rPr>
          <w:sz w:val="18"/>
          <w:szCs w:val="18"/>
          <w:lang w:eastAsia="ja-JP"/>
        </w:rPr>
        <w:t xml:space="preserve">E-mail: </w:t>
      </w:r>
      <w:r w:rsidRPr="00094BE5">
        <w:rPr>
          <w:color w:val="0070C0"/>
          <w:sz w:val="18"/>
          <w:szCs w:val="18"/>
          <w:lang w:eastAsia="ja-JP"/>
        </w:rPr>
        <w:t>secretary@iaru-r3.org</w:t>
      </w:r>
    </w:p>
    <w:p w:rsidR="00AE72B3" w:rsidRPr="00094BE5" w:rsidRDefault="00AE72B3" w:rsidP="00526281">
      <w:pPr>
        <w:pStyle w:val="a7"/>
        <w:spacing w:line="240" w:lineRule="auto"/>
        <w:ind w:left="0" w:firstLine="0"/>
        <w:jc w:val="left"/>
        <w:rPr>
          <w:sz w:val="18"/>
          <w:szCs w:val="18"/>
        </w:rPr>
      </w:pPr>
      <w:r w:rsidRPr="00094BE5">
        <w:rPr>
          <w:sz w:val="18"/>
          <w:szCs w:val="18"/>
        </w:rPr>
        <w:t xml:space="preserve">Tel: +81 3 </w:t>
      </w:r>
      <w:r w:rsidRPr="00094BE5">
        <w:rPr>
          <w:sz w:val="18"/>
          <w:szCs w:val="18"/>
          <w:lang w:eastAsia="ja-JP"/>
        </w:rPr>
        <w:t>3988-8753</w:t>
      </w:r>
      <w:r w:rsidRPr="00094BE5">
        <w:rPr>
          <w:sz w:val="18"/>
          <w:szCs w:val="18"/>
        </w:rPr>
        <w:t xml:space="preserve"> </w:t>
      </w:r>
      <w:r w:rsidRPr="00094BE5">
        <w:rPr>
          <w:sz w:val="18"/>
          <w:szCs w:val="18"/>
          <w:lang w:eastAsia="ja-JP"/>
        </w:rPr>
        <w:t xml:space="preserve">  </w:t>
      </w:r>
      <w:r w:rsidRPr="00094BE5">
        <w:rPr>
          <w:sz w:val="18"/>
          <w:szCs w:val="18"/>
        </w:rPr>
        <w:t xml:space="preserve">Fax: +81 </w:t>
      </w:r>
      <w:r w:rsidRPr="00094BE5">
        <w:rPr>
          <w:sz w:val="18"/>
          <w:szCs w:val="18"/>
          <w:lang w:eastAsia="ja-JP"/>
        </w:rPr>
        <w:t xml:space="preserve">3 </w:t>
      </w:r>
      <w:r w:rsidRPr="00094BE5">
        <w:rPr>
          <w:sz w:val="18"/>
          <w:szCs w:val="18"/>
        </w:rPr>
        <w:t>3988 8772</w:t>
      </w:r>
    </w:p>
    <w:p w:rsidR="00AE72B3" w:rsidRPr="00094BE5" w:rsidRDefault="00AE72B3" w:rsidP="00526281">
      <w:pPr>
        <w:pStyle w:val="a7"/>
        <w:spacing w:line="240" w:lineRule="auto"/>
        <w:ind w:left="0" w:firstLine="0"/>
        <w:jc w:val="left"/>
        <w:rPr>
          <w:sz w:val="18"/>
          <w:szCs w:val="18"/>
        </w:rPr>
      </w:pPr>
    </w:p>
    <w:p w:rsidR="002C1BC0" w:rsidRPr="00094BE5" w:rsidRDefault="00AE72B3" w:rsidP="00526281">
      <w:pPr>
        <w:pStyle w:val="aa"/>
        <w:spacing w:line="240" w:lineRule="auto"/>
        <w:ind w:firstLine="0"/>
        <w:jc w:val="left"/>
        <w:rPr>
          <w:i/>
          <w:iCs/>
          <w:sz w:val="18"/>
          <w:szCs w:val="18"/>
        </w:rPr>
      </w:pPr>
      <w:r w:rsidRPr="00094BE5">
        <w:rPr>
          <w:i/>
          <w:iCs/>
          <w:sz w:val="18"/>
          <w:szCs w:val="18"/>
        </w:rPr>
        <w:t>The statements or opinions in this Newsletter do not, unless otherwise stated, necessarily reflect the views of IARU Region 3, the Directors or the Secretariat</w:t>
      </w:r>
      <w:proofErr w:type="gramStart"/>
      <w:r w:rsidRPr="00094BE5">
        <w:rPr>
          <w:i/>
          <w:iCs/>
          <w:sz w:val="18"/>
          <w:szCs w:val="18"/>
        </w:rPr>
        <w:t>.</w:t>
      </w:r>
      <w:r w:rsidR="003058D8" w:rsidRPr="00094BE5">
        <w:rPr>
          <w:i/>
          <w:iCs/>
          <w:sz w:val="18"/>
          <w:szCs w:val="18"/>
        </w:rPr>
        <w:t>.</w:t>
      </w:r>
      <w:proofErr w:type="gramEnd"/>
    </w:p>
    <w:p w:rsidR="00DA40C2" w:rsidRPr="00094BE5" w:rsidRDefault="00DA40C2" w:rsidP="00526281">
      <w:pPr>
        <w:pStyle w:val="aa"/>
        <w:spacing w:line="240" w:lineRule="auto"/>
        <w:ind w:firstLine="0"/>
        <w:jc w:val="left"/>
        <w:rPr>
          <w:b/>
          <w:iCs/>
          <w:sz w:val="18"/>
          <w:szCs w:val="18"/>
        </w:rPr>
      </w:pPr>
    </w:p>
    <w:p w:rsidR="00AE72B3" w:rsidRPr="00094BE5" w:rsidRDefault="003058D8" w:rsidP="00526281">
      <w:pPr>
        <w:pStyle w:val="aa"/>
        <w:spacing w:line="240" w:lineRule="auto"/>
        <w:ind w:firstLine="0"/>
        <w:jc w:val="left"/>
        <w:rPr>
          <w:i/>
          <w:iCs/>
          <w:sz w:val="18"/>
          <w:szCs w:val="18"/>
        </w:rPr>
      </w:pPr>
      <w:r w:rsidRPr="00094BE5">
        <w:rPr>
          <w:b/>
          <w:iCs/>
          <w:sz w:val="18"/>
          <w:szCs w:val="18"/>
        </w:rPr>
        <w:t>Note to Editors -</w:t>
      </w:r>
      <w:r w:rsidR="00AE72B3" w:rsidRPr="00094BE5">
        <w:rPr>
          <w:i/>
          <w:iCs/>
          <w:sz w:val="18"/>
          <w:szCs w:val="18"/>
        </w:rPr>
        <w:t xml:space="preserve"> Items from this Newsletter may be freely copied for publication by Member Societies of IARU.</w:t>
      </w:r>
    </w:p>
    <w:p w:rsidR="00AE72B3" w:rsidRPr="00094BE5" w:rsidRDefault="00AE72B3" w:rsidP="00526281">
      <w:pPr>
        <w:pStyle w:val="aa"/>
        <w:spacing w:line="240" w:lineRule="auto"/>
        <w:ind w:firstLine="0"/>
        <w:jc w:val="left"/>
        <w:rPr>
          <w:i/>
          <w:iCs/>
          <w:sz w:val="18"/>
          <w:szCs w:val="18"/>
        </w:rPr>
      </w:pPr>
    </w:p>
    <w:p w:rsidR="00AE72B3" w:rsidRPr="00754800" w:rsidRDefault="00AE72B3" w:rsidP="00526281">
      <w:pPr>
        <w:pStyle w:val="3"/>
        <w:jc w:val="left"/>
        <w:rPr>
          <w:b/>
          <w:bCs/>
        </w:rPr>
      </w:pPr>
      <w:r w:rsidRPr="00754800">
        <w:rPr>
          <w:rStyle w:val="mw-headline"/>
          <w:b/>
          <w:bCs/>
        </w:rPr>
        <w:t>IARU Region 3</w:t>
      </w:r>
    </w:p>
    <w:p w:rsidR="00AE72B3" w:rsidRDefault="00AE72B3" w:rsidP="00526281">
      <w:pPr>
        <w:spacing w:line="240" w:lineRule="auto"/>
      </w:pPr>
      <w:r>
        <w:rPr>
          <w:noProof/>
          <w:color w:val="0000FF"/>
          <w:lang w:eastAsia="ja-JP"/>
        </w:rPr>
        <w:drawing>
          <wp:inline distT="0" distB="0" distL="0" distR="0">
            <wp:extent cx="2819400" cy="1219200"/>
            <wp:effectExtent l="19050" t="0" r="0" b="0"/>
            <wp:docPr id="2" name="Picture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2819400" cy="1219200"/>
                    </a:xfrm>
                    <a:prstGeom prst="rect">
                      <a:avLst/>
                    </a:prstGeom>
                    <a:noFill/>
                    <a:ln w="9525">
                      <a:noFill/>
                      <a:miter lim="800000"/>
                      <a:headEnd/>
                      <a:tailEnd/>
                    </a:ln>
                  </pic:spPr>
                </pic:pic>
              </a:graphicData>
            </a:graphic>
          </wp:inline>
        </w:drawing>
      </w:r>
    </w:p>
    <w:sectPr w:rsidR="00AE72B3" w:rsidSect="00270874">
      <w:footerReference w:type="even" r:id="rId16"/>
      <w:footerReference w:type="default" r:id="rId17"/>
      <w:endnotePr>
        <w:numFmt w:val="decimal"/>
      </w:endnotePr>
      <w:type w:val="continuous"/>
      <w:pgSz w:w="11906" w:h="16838" w:code="9"/>
      <w:pgMar w:top="567" w:right="567" w:bottom="360" w:left="567" w:header="851" w:footer="992" w:gutter="0"/>
      <w:cols w:num="2"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495" w:rsidRDefault="005B6495" w:rsidP="008E1220">
      <w:pPr>
        <w:spacing w:line="240" w:lineRule="auto"/>
      </w:pPr>
      <w:r>
        <w:separator/>
      </w:r>
    </w:p>
  </w:endnote>
  <w:endnote w:type="continuationSeparator" w:id="0">
    <w:p w:rsidR="005B6495" w:rsidRDefault="005B6495" w:rsidP="008E12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E3" w:rsidRDefault="00E076AB">
    <w:pPr>
      <w:pStyle w:val="a4"/>
      <w:framePr w:wrap="around" w:vAnchor="text" w:hAnchor="margin" w:xAlign="right" w:y="1"/>
      <w:rPr>
        <w:rStyle w:val="a6"/>
      </w:rPr>
    </w:pPr>
    <w:r>
      <w:rPr>
        <w:rStyle w:val="a6"/>
      </w:rPr>
      <w:fldChar w:fldCharType="begin"/>
    </w:r>
    <w:r w:rsidR="003058D8">
      <w:rPr>
        <w:rStyle w:val="a6"/>
      </w:rPr>
      <w:instrText xml:space="preserve">PAGE  </w:instrText>
    </w:r>
    <w:r>
      <w:rPr>
        <w:rStyle w:val="a6"/>
      </w:rPr>
      <w:fldChar w:fldCharType="end"/>
    </w:r>
  </w:p>
  <w:p w:rsidR="004D0EE3" w:rsidRDefault="005B649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E3" w:rsidRDefault="00E076AB">
    <w:pPr>
      <w:pStyle w:val="a4"/>
      <w:framePr w:wrap="around" w:vAnchor="text" w:hAnchor="margin" w:xAlign="right" w:y="1"/>
      <w:rPr>
        <w:rStyle w:val="a6"/>
      </w:rPr>
    </w:pPr>
    <w:r>
      <w:rPr>
        <w:rStyle w:val="a6"/>
      </w:rPr>
      <w:fldChar w:fldCharType="begin"/>
    </w:r>
    <w:r w:rsidR="003058D8">
      <w:rPr>
        <w:rStyle w:val="a6"/>
      </w:rPr>
      <w:instrText xml:space="preserve">PAGE 1 </w:instrText>
    </w:r>
    <w:r>
      <w:rPr>
        <w:rStyle w:val="a6"/>
      </w:rPr>
      <w:fldChar w:fldCharType="separate"/>
    </w:r>
    <w:r w:rsidR="00495556">
      <w:rPr>
        <w:rStyle w:val="a6"/>
        <w:noProof/>
      </w:rPr>
      <w:t>1</w:t>
    </w:r>
    <w:r>
      <w:rPr>
        <w:rStyle w:val="a6"/>
      </w:rPr>
      <w:fldChar w:fldCharType="end"/>
    </w:r>
  </w:p>
  <w:p w:rsidR="004D0EE3" w:rsidRDefault="005B6495">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E3" w:rsidRDefault="00E076AB">
    <w:pPr>
      <w:pStyle w:val="a4"/>
      <w:framePr w:wrap="around" w:vAnchor="text" w:hAnchor="margin" w:xAlign="right" w:y="1"/>
      <w:rPr>
        <w:rStyle w:val="a6"/>
      </w:rPr>
    </w:pPr>
    <w:r>
      <w:rPr>
        <w:rStyle w:val="a6"/>
      </w:rPr>
      <w:fldChar w:fldCharType="begin"/>
    </w:r>
    <w:r w:rsidR="003058D8">
      <w:rPr>
        <w:rStyle w:val="a6"/>
      </w:rPr>
      <w:instrText xml:space="preserve">PAGE  </w:instrText>
    </w:r>
    <w:r>
      <w:rPr>
        <w:rStyle w:val="a6"/>
      </w:rPr>
      <w:fldChar w:fldCharType="end"/>
    </w:r>
  </w:p>
  <w:p w:rsidR="004D0EE3" w:rsidRDefault="005B6495">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E3" w:rsidRDefault="005B649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495" w:rsidRDefault="005B6495" w:rsidP="008E1220">
      <w:pPr>
        <w:spacing w:line="240" w:lineRule="auto"/>
      </w:pPr>
      <w:r>
        <w:separator/>
      </w:r>
    </w:p>
  </w:footnote>
  <w:footnote w:type="continuationSeparator" w:id="0">
    <w:p w:rsidR="005B6495" w:rsidRDefault="005B6495" w:rsidP="008E122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D33ED"/>
    <w:multiLevelType w:val="hybridMultilevel"/>
    <w:tmpl w:val="EF181F6A"/>
    <w:lvl w:ilvl="0" w:tplc="DA4A057E">
      <w:start w:val="13"/>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7CB1900"/>
    <w:multiLevelType w:val="hybridMultilevel"/>
    <w:tmpl w:val="7F186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DC56719"/>
    <w:multiLevelType w:val="hybridMultilevel"/>
    <w:tmpl w:val="FFAE4902"/>
    <w:lvl w:ilvl="0" w:tplc="7D0CD3BE">
      <w:numFmt w:val="bullet"/>
      <w:lvlText w:val="-"/>
      <w:lvlJc w:val="left"/>
      <w:pPr>
        <w:ind w:left="720" w:hanging="360"/>
      </w:pPr>
      <w:rPr>
        <w:rFonts w:ascii="Times New Roman" w:eastAsia="ＭＳ 明朝"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83300F"/>
    <w:multiLevelType w:val="hybridMultilevel"/>
    <w:tmpl w:val="84B202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2B3"/>
    <w:rsid w:val="00043853"/>
    <w:rsid w:val="00045E56"/>
    <w:rsid w:val="000525C9"/>
    <w:rsid w:val="00062168"/>
    <w:rsid w:val="00070CFB"/>
    <w:rsid w:val="00087FC2"/>
    <w:rsid w:val="0009207E"/>
    <w:rsid w:val="00094BE5"/>
    <w:rsid w:val="000B2D67"/>
    <w:rsid w:val="000E1F29"/>
    <w:rsid w:val="000E287C"/>
    <w:rsid w:val="000E78EE"/>
    <w:rsid w:val="000F7115"/>
    <w:rsid w:val="00161F38"/>
    <w:rsid w:val="00190783"/>
    <w:rsid w:val="00192344"/>
    <w:rsid w:val="001B0CFD"/>
    <w:rsid w:val="00207ADF"/>
    <w:rsid w:val="00214387"/>
    <w:rsid w:val="00224CDF"/>
    <w:rsid w:val="00233E4A"/>
    <w:rsid w:val="00273C26"/>
    <w:rsid w:val="0029035A"/>
    <w:rsid w:val="002B2D7B"/>
    <w:rsid w:val="002B6789"/>
    <w:rsid w:val="002C0168"/>
    <w:rsid w:val="002C1BC0"/>
    <w:rsid w:val="002F2848"/>
    <w:rsid w:val="003058D8"/>
    <w:rsid w:val="00336B49"/>
    <w:rsid w:val="0034073D"/>
    <w:rsid w:val="003620F8"/>
    <w:rsid w:val="00387CF2"/>
    <w:rsid w:val="003C459F"/>
    <w:rsid w:val="003D33B1"/>
    <w:rsid w:val="003E6628"/>
    <w:rsid w:val="003E7845"/>
    <w:rsid w:val="004128CB"/>
    <w:rsid w:val="004609A1"/>
    <w:rsid w:val="00461A9C"/>
    <w:rsid w:val="004762AF"/>
    <w:rsid w:val="00477BF8"/>
    <w:rsid w:val="00480F9A"/>
    <w:rsid w:val="00495556"/>
    <w:rsid w:val="004B7D12"/>
    <w:rsid w:val="004C0D49"/>
    <w:rsid w:val="004D1086"/>
    <w:rsid w:val="004E62E8"/>
    <w:rsid w:val="004F61FA"/>
    <w:rsid w:val="00526281"/>
    <w:rsid w:val="00553678"/>
    <w:rsid w:val="00564FCC"/>
    <w:rsid w:val="00574D9E"/>
    <w:rsid w:val="00576C59"/>
    <w:rsid w:val="005932F2"/>
    <w:rsid w:val="00596FE4"/>
    <w:rsid w:val="005A3A67"/>
    <w:rsid w:val="005B6495"/>
    <w:rsid w:val="005C5D36"/>
    <w:rsid w:val="005F08FD"/>
    <w:rsid w:val="006422CE"/>
    <w:rsid w:val="00642E18"/>
    <w:rsid w:val="00657487"/>
    <w:rsid w:val="00662423"/>
    <w:rsid w:val="006645D7"/>
    <w:rsid w:val="00690603"/>
    <w:rsid w:val="006B400B"/>
    <w:rsid w:val="006C3BC1"/>
    <w:rsid w:val="006D24CB"/>
    <w:rsid w:val="006D3305"/>
    <w:rsid w:val="006E2EC2"/>
    <w:rsid w:val="0072256D"/>
    <w:rsid w:val="00723534"/>
    <w:rsid w:val="0074773B"/>
    <w:rsid w:val="00783D26"/>
    <w:rsid w:val="007953D2"/>
    <w:rsid w:val="007A7A2E"/>
    <w:rsid w:val="007B70A2"/>
    <w:rsid w:val="007D67A1"/>
    <w:rsid w:val="007D74CE"/>
    <w:rsid w:val="007D7E26"/>
    <w:rsid w:val="007E0A32"/>
    <w:rsid w:val="00807BFD"/>
    <w:rsid w:val="00857F35"/>
    <w:rsid w:val="00884DF3"/>
    <w:rsid w:val="00891E17"/>
    <w:rsid w:val="00896A51"/>
    <w:rsid w:val="008C0B50"/>
    <w:rsid w:val="008E1220"/>
    <w:rsid w:val="008E274F"/>
    <w:rsid w:val="008F1565"/>
    <w:rsid w:val="00917FFD"/>
    <w:rsid w:val="009352BA"/>
    <w:rsid w:val="009536BF"/>
    <w:rsid w:val="00954D2C"/>
    <w:rsid w:val="00955B74"/>
    <w:rsid w:val="00960098"/>
    <w:rsid w:val="009602E4"/>
    <w:rsid w:val="00963D78"/>
    <w:rsid w:val="00967198"/>
    <w:rsid w:val="009838AD"/>
    <w:rsid w:val="009B63A1"/>
    <w:rsid w:val="009B7452"/>
    <w:rsid w:val="009C42C7"/>
    <w:rsid w:val="009D0ACC"/>
    <w:rsid w:val="009D23BC"/>
    <w:rsid w:val="009E6D64"/>
    <w:rsid w:val="00A125D2"/>
    <w:rsid w:val="00A323D3"/>
    <w:rsid w:val="00A61446"/>
    <w:rsid w:val="00A67D46"/>
    <w:rsid w:val="00AE419A"/>
    <w:rsid w:val="00AE69BB"/>
    <w:rsid w:val="00AE72B3"/>
    <w:rsid w:val="00AF3937"/>
    <w:rsid w:val="00B128B7"/>
    <w:rsid w:val="00B2509A"/>
    <w:rsid w:val="00B362E9"/>
    <w:rsid w:val="00B5092D"/>
    <w:rsid w:val="00B831E4"/>
    <w:rsid w:val="00B87DD0"/>
    <w:rsid w:val="00B901D8"/>
    <w:rsid w:val="00BA353B"/>
    <w:rsid w:val="00BC2622"/>
    <w:rsid w:val="00BC6972"/>
    <w:rsid w:val="00BE38E5"/>
    <w:rsid w:val="00BF1BBA"/>
    <w:rsid w:val="00BF56EC"/>
    <w:rsid w:val="00C076FE"/>
    <w:rsid w:val="00C25BBB"/>
    <w:rsid w:val="00C35859"/>
    <w:rsid w:val="00C459B6"/>
    <w:rsid w:val="00C56131"/>
    <w:rsid w:val="00C7591C"/>
    <w:rsid w:val="00C9676E"/>
    <w:rsid w:val="00CA2FFC"/>
    <w:rsid w:val="00CE334D"/>
    <w:rsid w:val="00CF22BC"/>
    <w:rsid w:val="00D17545"/>
    <w:rsid w:val="00D25995"/>
    <w:rsid w:val="00D27CC7"/>
    <w:rsid w:val="00D31C3B"/>
    <w:rsid w:val="00D37F1F"/>
    <w:rsid w:val="00D741E8"/>
    <w:rsid w:val="00D8524D"/>
    <w:rsid w:val="00DA40C2"/>
    <w:rsid w:val="00DA7E7F"/>
    <w:rsid w:val="00DC1918"/>
    <w:rsid w:val="00DC6704"/>
    <w:rsid w:val="00DE4C86"/>
    <w:rsid w:val="00DE7660"/>
    <w:rsid w:val="00DF7F1F"/>
    <w:rsid w:val="00E076AB"/>
    <w:rsid w:val="00E30F49"/>
    <w:rsid w:val="00E512F2"/>
    <w:rsid w:val="00E572AE"/>
    <w:rsid w:val="00EA2B8B"/>
    <w:rsid w:val="00EA2E83"/>
    <w:rsid w:val="00EC0648"/>
    <w:rsid w:val="00ED46D1"/>
    <w:rsid w:val="00EF3C01"/>
    <w:rsid w:val="00F151A4"/>
    <w:rsid w:val="00F21F6C"/>
    <w:rsid w:val="00F34EB5"/>
    <w:rsid w:val="00F471B7"/>
    <w:rsid w:val="00F613CF"/>
    <w:rsid w:val="00F727FB"/>
    <w:rsid w:val="00F75993"/>
    <w:rsid w:val="00FB655A"/>
    <w:rsid w:val="00FD7550"/>
    <w:rsid w:val="00FE4C9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80112A2-021B-4B66-861A-8353223E8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2B3"/>
    <w:pPr>
      <w:widowControl w:val="0"/>
      <w:overflowPunct w:val="0"/>
      <w:autoSpaceDE w:val="0"/>
      <w:autoSpaceDN w:val="0"/>
      <w:adjustRightInd w:val="0"/>
      <w:spacing w:line="360" w:lineRule="atLeast"/>
      <w:jc w:val="both"/>
      <w:textAlignment w:val="baseline"/>
    </w:pPr>
    <w:rPr>
      <w:rFonts w:ascii="Times New Roman" w:eastAsia="ＭＳ 明朝" w:hAnsi="Times New Roman" w:cs="Times New Roman"/>
      <w:sz w:val="21"/>
      <w:szCs w:val="21"/>
      <w:lang w:val="en-US"/>
    </w:rPr>
  </w:style>
  <w:style w:type="paragraph" w:styleId="1">
    <w:name w:val="heading 1"/>
    <w:basedOn w:val="a"/>
    <w:next w:val="a"/>
    <w:link w:val="10"/>
    <w:qFormat/>
    <w:rsid w:val="00AE72B3"/>
    <w:pPr>
      <w:keepNext/>
      <w:spacing w:before="240" w:after="60"/>
      <w:jc w:val="center"/>
      <w:outlineLvl w:val="0"/>
    </w:pPr>
    <w:rPr>
      <w:rFonts w:ascii="Arial" w:hAnsi="Arial" w:cs="Arial"/>
      <w:b/>
      <w:bCs/>
      <w:kern w:val="28"/>
      <w:sz w:val="28"/>
      <w:szCs w:val="28"/>
    </w:rPr>
  </w:style>
  <w:style w:type="paragraph" w:styleId="3">
    <w:name w:val="heading 3"/>
    <w:basedOn w:val="a"/>
    <w:next w:val="a"/>
    <w:link w:val="30"/>
    <w:qFormat/>
    <w:rsid w:val="00AE72B3"/>
    <w:pPr>
      <w:keepNext/>
      <w:spacing w:before="120" w:line="240" w:lineRule="auto"/>
      <w:jc w:val="center"/>
      <w:outlineLvl w:val="2"/>
    </w:pPr>
    <w:rPr>
      <w:i/>
      <w:iCs/>
      <w:sz w:val="24"/>
      <w:szCs w:val="24"/>
    </w:rPr>
  </w:style>
  <w:style w:type="paragraph" w:styleId="6">
    <w:name w:val="heading 6"/>
    <w:basedOn w:val="a"/>
    <w:next w:val="a"/>
    <w:link w:val="60"/>
    <w:qFormat/>
    <w:rsid w:val="00AE72B3"/>
    <w:pPr>
      <w:keepNext/>
      <w:spacing w:line="240" w:lineRule="auto"/>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E72B3"/>
    <w:rPr>
      <w:rFonts w:eastAsia="ＭＳ 明朝"/>
      <w:b/>
      <w:bCs/>
      <w:kern w:val="28"/>
      <w:sz w:val="28"/>
      <w:szCs w:val="28"/>
      <w:lang w:val="en-US"/>
    </w:rPr>
  </w:style>
  <w:style w:type="character" w:customStyle="1" w:styleId="30">
    <w:name w:val="見出し 3 (文字)"/>
    <w:basedOn w:val="a0"/>
    <w:link w:val="3"/>
    <w:rsid w:val="00AE72B3"/>
    <w:rPr>
      <w:rFonts w:ascii="Times New Roman" w:eastAsia="ＭＳ 明朝" w:hAnsi="Times New Roman" w:cs="Times New Roman"/>
      <w:i/>
      <w:iCs/>
      <w:sz w:val="24"/>
      <w:szCs w:val="24"/>
      <w:lang w:val="en-US"/>
    </w:rPr>
  </w:style>
  <w:style w:type="character" w:customStyle="1" w:styleId="60">
    <w:name w:val="見出し 6 (文字)"/>
    <w:basedOn w:val="a0"/>
    <w:link w:val="6"/>
    <w:rsid w:val="00AE72B3"/>
    <w:rPr>
      <w:rFonts w:ascii="Times New Roman" w:eastAsia="ＭＳ 明朝" w:hAnsi="Times New Roman" w:cs="Times New Roman"/>
      <w:b/>
      <w:bCs/>
      <w:lang w:val="en-US"/>
    </w:rPr>
  </w:style>
  <w:style w:type="character" w:styleId="a3">
    <w:name w:val="Hyperlink"/>
    <w:semiHidden/>
    <w:rsid w:val="00AE72B3"/>
    <w:rPr>
      <w:rFonts w:cs="Times New Roman"/>
      <w:color w:val="0000FF"/>
      <w:sz w:val="20"/>
      <w:szCs w:val="20"/>
      <w:u w:val="single"/>
    </w:rPr>
  </w:style>
  <w:style w:type="paragraph" w:styleId="a4">
    <w:name w:val="footer"/>
    <w:basedOn w:val="a"/>
    <w:link w:val="a5"/>
    <w:rsid w:val="00AE72B3"/>
    <w:pPr>
      <w:tabs>
        <w:tab w:val="center" w:pos="4320"/>
        <w:tab w:val="right" w:pos="8640"/>
      </w:tabs>
    </w:pPr>
  </w:style>
  <w:style w:type="character" w:customStyle="1" w:styleId="a5">
    <w:name w:val="フッター (文字)"/>
    <w:basedOn w:val="a0"/>
    <w:link w:val="a4"/>
    <w:rsid w:val="00AE72B3"/>
    <w:rPr>
      <w:rFonts w:ascii="Times New Roman" w:eastAsia="ＭＳ 明朝" w:hAnsi="Times New Roman" w:cs="Times New Roman"/>
      <w:sz w:val="21"/>
      <w:szCs w:val="21"/>
      <w:lang w:val="en-US"/>
    </w:rPr>
  </w:style>
  <w:style w:type="character" w:styleId="a6">
    <w:name w:val="page number"/>
    <w:rsid w:val="00AE72B3"/>
    <w:rPr>
      <w:rFonts w:cs="Times New Roman"/>
    </w:rPr>
  </w:style>
  <w:style w:type="paragraph" w:styleId="a7">
    <w:name w:val="List"/>
    <w:basedOn w:val="a"/>
    <w:semiHidden/>
    <w:rsid w:val="00AE72B3"/>
    <w:pPr>
      <w:ind w:left="283" w:hanging="283"/>
    </w:pPr>
  </w:style>
  <w:style w:type="paragraph" w:styleId="a8">
    <w:name w:val="Body Text"/>
    <w:basedOn w:val="a"/>
    <w:link w:val="a9"/>
    <w:uiPriority w:val="99"/>
    <w:semiHidden/>
    <w:unhideWhenUsed/>
    <w:rsid w:val="00AE72B3"/>
    <w:pPr>
      <w:spacing w:after="120"/>
    </w:pPr>
  </w:style>
  <w:style w:type="character" w:customStyle="1" w:styleId="a9">
    <w:name w:val="本文 (文字)"/>
    <w:basedOn w:val="a0"/>
    <w:link w:val="a8"/>
    <w:uiPriority w:val="99"/>
    <w:semiHidden/>
    <w:rsid w:val="00AE72B3"/>
    <w:rPr>
      <w:rFonts w:ascii="Times New Roman" w:eastAsia="ＭＳ 明朝" w:hAnsi="Times New Roman" w:cs="Times New Roman"/>
      <w:sz w:val="21"/>
      <w:szCs w:val="21"/>
      <w:lang w:val="en-US"/>
    </w:rPr>
  </w:style>
  <w:style w:type="paragraph" w:styleId="aa">
    <w:name w:val="Body Text First Indent"/>
    <w:basedOn w:val="a8"/>
    <w:link w:val="ab"/>
    <w:semiHidden/>
    <w:rsid w:val="00AE72B3"/>
    <w:pPr>
      <w:ind w:firstLine="210"/>
    </w:pPr>
  </w:style>
  <w:style w:type="character" w:customStyle="1" w:styleId="ab">
    <w:name w:val="本文字下げ (文字)"/>
    <w:basedOn w:val="a9"/>
    <w:link w:val="aa"/>
    <w:semiHidden/>
    <w:rsid w:val="00AE72B3"/>
    <w:rPr>
      <w:rFonts w:ascii="Times New Roman" w:eastAsia="ＭＳ 明朝" w:hAnsi="Times New Roman" w:cs="Times New Roman"/>
      <w:sz w:val="21"/>
      <w:szCs w:val="21"/>
      <w:lang w:val="en-US"/>
    </w:rPr>
  </w:style>
  <w:style w:type="paragraph" w:styleId="ac">
    <w:name w:val="Plain Text"/>
    <w:basedOn w:val="a"/>
    <w:link w:val="ad"/>
    <w:rsid w:val="00AE72B3"/>
    <w:pPr>
      <w:widowControl/>
      <w:overflowPunct/>
      <w:autoSpaceDE/>
      <w:autoSpaceDN/>
      <w:adjustRightInd/>
      <w:spacing w:line="240" w:lineRule="auto"/>
      <w:jc w:val="left"/>
      <w:textAlignment w:val="auto"/>
    </w:pPr>
    <w:rPr>
      <w:rFonts w:ascii="Consolas" w:eastAsia="Times New Roman" w:hAnsi="Consolas" w:cs="Consolas"/>
    </w:rPr>
  </w:style>
  <w:style w:type="character" w:customStyle="1" w:styleId="ad">
    <w:name w:val="書式なし (文字)"/>
    <w:basedOn w:val="a0"/>
    <w:link w:val="ac"/>
    <w:rsid w:val="00AE72B3"/>
    <w:rPr>
      <w:rFonts w:ascii="Consolas" w:eastAsia="Times New Roman" w:hAnsi="Consolas" w:cs="Consolas"/>
      <w:sz w:val="21"/>
      <w:szCs w:val="21"/>
      <w:lang w:val="en-US"/>
    </w:rPr>
  </w:style>
  <w:style w:type="paragraph" w:styleId="ae">
    <w:name w:val="No Spacing"/>
    <w:uiPriority w:val="1"/>
    <w:qFormat/>
    <w:rsid w:val="00AE72B3"/>
    <w:rPr>
      <w:rFonts w:ascii="Calibri" w:eastAsia="ＭＳ 明朝" w:hAnsi="Calibri" w:cs="Calibri"/>
      <w:sz w:val="22"/>
      <w:szCs w:val="22"/>
      <w:lang w:val="en-GB"/>
    </w:rPr>
  </w:style>
  <w:style w:type="character" w:customStyle="1" w:styleId="mw-headline">
    <w:name w:val="mw-headline"/>
    <w:rsid w:val="00AE72B3"/>
    <w:rPr>
      <w:rFonts w:cs="Times New Roman"/>
    </w:rPr>
  </w:style>
  <w:style w:type="paragraph" w:customStyle="1" w:styleId="Style1">
    <w:name w:val="Style 1"/>
    <w:basedOn w:val="a"/>
    <w:rsid w:val="00AE72B3"/>
    <w:pPr>
      <w:overflowPunct/>
      <w:spacing w:after="120" w:line="240" w:lineRule="auto"/>
      <w:ind w:left="1712" w:right="113" w:hanging="1712"/>
      <w:jc w:val="left"/>
      <w:textAlignment w:val="auto"/>
    </w:pPr>
    <w:rPr>
      <w:sz w:val="20"/>
      <w:szCs w:val="20"/>
    </w:rPr>
  </w:style>
  <w:style w:type="paragraph" w:styleId="af">
    <w:name w:val="Balloon Text"/>
    <w:basedOn w:val="a"/>
    <w:link w:val="af0"/>
    <w:uiPriority w:val="99"/>
    <w:semiHidden/>
    <w:unhideWhenUsed/>
    <w:rsid w:val="00AE72B3"/>
    <w:pPr>
      <w:spacing w:line="240" w:lineRule="auto"/>
    </w:pPr>
    <w:rPr>
      <w:rFonts w:ascii="Tahoma" w:hAnsi="Tahoma" w:cs="Tahoma"/>
      <w:sz w:val="16"/>
      <w:szCs w:val="16"/>
    </w:rPr>
  </w:style>
  <w:style w:type="character" w:customStyle="1" w:styleId="af0">
    <w:name w:val="吹き出し (文字)"/>
    <w:basedOn w:val="a0"/>
    <w:link w:val="af"/>
    <w:uiPriority w:val="99"/>
    <w:semiHidden/>
    <w:rsid w:val="00AE72B3"/>
    <w:rPr>
      <w:rFonts w:ascii="Tahoma" w:eastAsia="ＭＳ 明朝" w:hAnsi="Tahoma" w:cs="Tahoma"/>
      <w:sz w:val="16"/>
      <w:szCs w:val="16"/>
      <w:lang w:val="en-US"/>
    </w:rPr>
  </w:style>
  <w:style w:type="character" w:customStyle="1" w:styleId="apple-converted-space">
    <w:name w:val="apple-converted-space"/>
    <w:basedOn w:val="a0"/>
    <w:rsid w:val="00574D9E"/>
  </w:style>
  <w:style w:type="paragraph" w:styleId="Web">
    <w:name w:val="Normal (Web)"/>
    <w:basedOn w:val="a"/>
    <w:uiPriority w:val="99"/>
    <w:semiHidden/>
    <w:unhideWhenUsed/>
    <w:rsid w:val="003058D8"/>
    <w:pPr>
      <w:widowControl/>
      <w:overflowPunct/>
      <w:autoSpaceDE/>
      <w:autoSpaceDN/>
      <w:adjustRightInd/>
      <w:spacing w:before="100" w:beforeAutospacing="1" w:after="100" w:afterAutospacing="1" w:line="240" w:lineRule="auto"/>
      <w:jc w:val="left"/>
      <w:textAlignment w:val="auto"/>
    </w:pPr>
    <w:rPr>
      <w:rFonts w:eastAsia="Times New Roman"/>
      <w:sz w:val="24"/>
      <w:szCs w:val="24"/>
      <w:lang w:val="en-AU" w:eastAsia="en-AU"/>
    </w:rPr>
  </w:style>
  <w:style w:type="paragraph" w:styleId="af1">
    <w:name w:val="List Paragraph"/>
    <w:basedOn w:val="a"/>
    <w:uiPriority w:val="34"/>
    <w:qFormat/>
    <w:rsid w:val="003D33B1"/>
    <w:pPr>
      <w:widowControl/>
      <w:overflowPunct/>
      <w:autoSpaceDE/>
      <w:autoSpaceDN/>
      <w:adjustRightInd/>
      <w:spacing w:after="160" w:line="259" w:lineRule="auto"/>
      <w:ind w:left="720"/>
      <w:contextualSpacing/>
      <w:jc w:val="left"/>
      <w:textAlignment w:val="auto"/>
    </w:pPr>
    <w:rPr>
      <w:rFonts w:ascii="Calibri" w:hAnsi="Calibri"/>
      <w:kern w:val="2"/>
      <w:sz w:val="22"/>
      <w:szCs w:val="22"/>
    </w:rPr>
  </w:style>
  <w:style w:type="paragraph" w:customStyle="1" w:styleId="Default">
    <w:name w:val="Default"/>
    <w:rsid w:val="002B6789"/>
    <w:pPr>
      <w:autoSpaceDE w:val="0"/>
      <w:autoSpaceDN w:val="0"/>
      <w:adjustRightInd w:val="0"/>
      <w:spacing w:after="120"/>
      <w:ind w:left="1712" w:right="113" w:hanging="1712"/>
      <w:jc w:val="both"/>
    </w:pPr>
    <w:rPr>
      <w:rFonts w:ascii="Times New Roman" w:eastAsia="ＭＳ 明朝" w:hAnsi="Times New Roman" w:cs="Times New Roman"/>
      <w:color w:val="000000"/>
      <w:sz w:val="24"/>
      <w:szCs w:val="24"/>
      <w:lang w:val="en-US" w:eastAsia="ja-JP"/>
    </w:rPr>
  </w:style>
  <w:style w:type="character" w:styleId="af2">
    <w:name w:val="Strong"/>
    <w:basedOn w:val="a0"/>
    <w:uiPriority w:val="22"/>
    <w:qFormat/>
    <w:rsid w:val="00161F38"/>
    <w:rPr>
      <w:b/>
      <w:bCs/>
    </w:rPr>
  </w:style>
  <w:style w:type="paragraph" w:customStyle="1" w:styleId="ListParagraph1">
    <w:name w:val="List Paragraph1"/>
    <w:basedOn w:val="a"/>
    <w:uiPriority w:val="34"/>
    <w:qFormat/>
    <w:rsid w:val="00D37F1F"/>
    <w:pPr>
      <w:overflowPunct/>
      <w:autoSpaceDE/>
      <w:autoSpaceDN/>
      <w:adjustRightInd/>
      <w:spacing w:line="240" w:lineRule="auto"/>
      <w:ind w:leftChars="400" w:left="840"/>
      <w:textAlignment w:val="auto"/>
    </w:pPr>
    <w:rPr>
      <w:rFonts w:ascii="Century" w:hAnsi="Century"/>
      <w:kern w:val="2"/>
      <w:szCs w:val="24"/>
      <w:lang w:eastAsia="ja-JP"/>
    </w:rPr>
  </w:style>
  <w:style w:type="paragraph" w:styleId="af3">
    <w:name w:val="header"/>
    <w:basedOn w:val="a"/>
    <w:link w:val="af4"/>
    <w:rsid w:val="00884DF3"/>
    <w:pPr>
      <w:widowControl/>
      <w:tabs>
        <w:tab w:val="center" w:pos="4320"/>
        <w:tab w:val="right" w:pos="8640"/>
      </w:tabs>
      <w:overflowPunct/>
      <w:autoSpaceDE/>
      <w:autoSpaceDN/>
      <w:adjustRightInd/>
      <w:spacing w:line="240" w:lineRule="auto"/>
      <w:textAlignment w:val="auto"/>
    </w:pPr>
    <w:rPr>
      <w:rFonts w:ascii="Arial" w:hAnsi="Arial"/>
      <w:sz w:val="22"/>
      <w:szCs w:val="20"/>
      <w:lang w:val="en-NZ"/>
    </w:rPr>
  </w:style>
  <w:style w:type="character" w:customStyle="1" w:styleId="af4">
    <w:name w:val="ヘッダー (文字)"/>
    <w:basedOn w:val="a0"/>
    <w:link w:val="af3"/>
    <w:rsid w:val="00884DF3"/>
    <w:rPr>
      <w:rFonts w:eastAsia="ＭＳ 明朝" w:cs="Times New Roman"/>
      <w:sz w:val="22"/>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79706">
      <w:bodyDiv w:val="1"/>
      <w:marLeft w:val="0"/>
      <w:marRight w:val="0"/>
      <w:marTop w:val="0"/>
      <w:marBottom w:val="0"/>
      <w:divBdr>
        <w:top w:val="none" w:sz="0" w:space="0" w:color="auto"/>
        <w:left w:val="none" w:sz="0" w:space="0" w:color="auto"/>
        <w:bottom w:val="none" w:sz="0" w:space="0" w:color="auto"/>
        <w:right w:val="none" w:sz="0" w:space="0" w:color="auto"/>
      </w:divBdr>
    </w:div>
    <w:div w:id="724261880">
      <w:bodyDiv w:val="1"/>
      <w:marLeft w:val="0"/>
      <w:marRight w:val="0"/>
      <w:marTop w:val="0"/>
      <w:marBottom w:val="0"/>
      <w:divBdr>
        <w:top w:val="none" w:sz="0" w:space="0" w:color="auto"/>
        <w:left w:val="none" w:sz="0" w:space="0" w:color="auto"/>
        <w:bottom w:val="none" w:sz="0" w:space="0" w:color="auto"/>
        <w:right w:val="none" w:sz="0" w:space="0" w:color="auto"/>
      </w:divBdr>
    </w:div>
    <w:div w:id="1370449148">
      <w:bodyDiv w:val="1"/>
      <w:marLeft w:val="0"/>
      <w:marRight w:val="0"/>
      <w:marTop w:val="0"/>
      <w:marBottom w:val="0"/>
      <w:divBdr>
        <w:top w:val="none" w:sz="0" w:space="0" w:color="auto"/>
        <w:left w:val="none" w:sz="0" w:space="0" w:color="auto"/>
        <w:bottom w:val="none" w:sz="0" w:space="0" w:color="auto"/>
        <w:right w:val="none" w:sz="0" w:space="0" w:color="auto"/>
      </w:divBdr>
    </w:div>
    <w:div w:id="1466853760">
      <w:bodyDiv w:val="1"/>
      <w:marLeft w:val="0"/>
      <w:marRight w:val="0"/>
      <w:marTop w:val="0"/>
      <w:marBottom w:val="0"/>
      <w:divBdr>
        <w:top w:val="none" w:sz="0" w:space="0" w:color="auto"/>
        <w:left w:val="none" w:sz="0" w:space="0" w:color="auto"/>
        <w:bottom w:val="none" w:sz="0" w:space="0" w:color="auto"/>
        <w:right w:val="none" w:sz="0" w:space="0" w:color="auto"/>
      </w:divBdr>
      <w:divsChild>
        <w:div w:id="1644768365">
          <w:marLeft w:val="0"/>
          <w:marRight w:val="0"/>
          <w:marTop w:val="0"/>
          <w:marBottom w:val="0"/>
          <w:divBdr>
            <w:top w:val="none" w:sz="0" w:space="0" w:color="auto"/>
            <w:left w:val="none" w:sz="0" w:space="0" w:color="auto"/>
            <w:bottom w:val="none" w:sz="0" w:space="0" w:color="auto"/>
            <w:right w:val="none" w:sz="0" w:space="0" w:color="auto"/>
          </w:divBdr>
          <w:divsChild>
            <w:div w:id="1258445419">
              <w:marLeft w:val="0"/>
              <w:marRight w:val="0"/>
              <w:marTop w:val="0"/>
              <w:marBottom w:val="0"/>
              <w:divBdr>
                <w:top w:val="none" w:sz="0" w:space="0" w:color="auto"/>
                <w:left w:val="none" w:sz="0" w:space="0" w:color="auto"/>
                <w:bottom w:val="none" w:sz="0" w:space="0" w:color="auto"/>
                <w:right w:val="none" w:sz="0" w:space="0" w:color="auto"/>
              </w:divBdr>
              <w:divsChild>
                <w:div w:id="902567602">
                  <w:marLeft w:val="0"/>
                  <w:marRight w:val="0"/>
                  <w:marTop w:val="0"/>
                  <w:marBottom w:val="0"/>
                  <w:divBdr>
                    <w:top w:val="none" w:sz="0" w:space="0" w:color="auto"/>
                    <w:left w:val="none" w:sz="0" w:space="0" w:color="auto"/>
                    <w:bottom w:val="none" w:sz="0" w:space="0" w:color="auto"/>
                    <w:right w:val="none" w:sz="0" w:space="0" w:color="auto"/>
                  </w:divBdr>
                  <w:divsChild>
                    <w:div w:id="612976583">
                      <w:marLeft w:val="0"/>
                      <w:marRight w:val="0"/>
                      <w:marTop w:val="0"/>
                      <w:marBottom w:val="1320"/>
                      <w:divBdr>
                        <w:top w:val="none" w:sz="0" w:space="0" w:color="auto"/>
                        <w:left w:val="none" w:sz="0" w:space="0" w:color="auto"/>
                        <w:bottom w:val="none" w:sz="0" w:space="0" w:color="auto"/>
                        <w:right w:val="none" w:sz="0" w:space="0" w:color="auto"/>
                      </w:divBdr>
                      <w:divsChild>
                        <w:div w:id="733091085">
                          <w:marLeft w:val="0"/>
                          <w:marRight w:val="0"/>
                          <w:marTop w:val="0"/>
                          <w:marBottom w:val="0"/>
                          <w:divBdr>
                            <w:top w:val="none" w:sz="0" w:space="0" w:color="auto"/>
                            <w:left w:val="none" w:sz="0" w:space="0" w:color="auto"/>
                            <w:bottom w:val="none" w:sz="0" w:space="0" w:color="auto"/>
                            <w:right w:val="none" w:sz="0" w:space="0" w:color="auto"/>
                          </w:divBdr>
                          <w:divsChild>
                            <w:div w:id="269511108">
                              <w:marLeft w:val="0"/>
                              <w:marRight w:val="0"/>
                              <w:marTop w:val="0"/>
                              <w:marBottom w:val="0"/>
                              <w:divBdr>
                                <w:top w:val="none" w:sz="0" w:space="0" w:color="auto"/>
                                <w:left w:val="none" w:sz="0" w:space="0" w:color="auto"/>
                                <w:bottom w:val="none" w:sz="0" w:space="0" w:color="auto"/>
                                <w:right w:val="none" w:sz="0" w:space="0" w:color="auto"/>
                              </w:divBdr>
                              <w:divsChild>
                                <w:div w:id="2141918364">
                                  <w:marLeft w:val="0"/>
                                  <w:marRight w:val="0"/>
                                  <w:marTop w:val="0"/>
                                  <w:marBottom w:val="0"/>
                                  <w:divBdr>
                                    <w:top w:val="none" w:sz="0" w:space="0" w:color="auto"/>
                                    <w:left w:val="none" w:sz="0" w:space="0" w:color="auto"/>
                                    <w:bottom w:val="none" w:sz="0" w:space="0" w:color="auto"/>
                                    <w:right w:val="none" w:sz="0" w:space="0" w:color="auto"/>
                                  </w:divBdr>
                                </w:div>
                                <w:div w:id="897667482">
                                  <w:marLeft w:val="0"/>
                                  <w:marRight w:val="0"/>
                                  <w:marTop w:val="0"/>
                                  <w:marBottom w:val="0"/>
                                  <w:divBdr>
                                    <w:top w:val="none" w:sz="0" w:space="0" w:color="auto"/>
                                    <w:left w:val="none" w:sz="0" w:space="0" w:color="auto"/>
                                    <w:bottom w:val="none" w:sz="0" w:space="0" w:color="auto"/>
                                    <w:right w:val="none" w:sz="0" w:space="0" w:color="auto"/>
                                  </w:divBdr>
                                </w:div>
                                <w:div w:id="531457408">
                                  <w:marLeft w:val="0"/>
                                  <w:marRight w:val="0"/>
                                  <w:marTop w:val="0"/>
                                  <w:marBottom w:val="0"/>
                                  <w:divBdr>
                                    <w:top w:val="none" w:sz="0" w:space="0" w:color="auto"/>
                                    <w:left w:val="none" w:sz="0" w:space="0" w:color="auto"/>
                                    <w:bottom w:val="none" w:sz="0" w:space="0" w:color="auto"/>
                                    <w:right w:val="none" w:sz="0" w:space="0" w:color="auto"/>
                                  </w:divBdr>
                                </w:div>
                                <w:div w:id="2074310393">
                                  <w:marLeft w:val="0"/>
                                  <w:marRight w:val="0"/>
                                  <w:marTop w:val="0"/>
                                  <w:marBottom w:val="0"/>
                                  <w:divBdr>
                                    <w:top w:val="none" w:sz="0" w:space="0" w:color="auto"/>
                                    <w:left w:val="none" w:sz="0" w:space="0" w:color="auto"/>
                                    <w:bottom w:val="none" w:sz="0" w:space="0" w:color="auto"/>
                                    <w:right w:val="none" w:sz="0" w:space="0" w:color="auto"/>
                                  </w:divBdr>
                                </w:div>
                                <w:div w:id="1342584109">
                                  <w:marLeft w:val="0"/>
                                  <w:marRight w:val="0"/>
                                  <w:marTop w:val="0"/>
                                  <w:marBottom w:val="0"/>
                                  <w:divBdr>
                                    <w:top w:val="none" w:sz="0" w:space="0" w:color="auto"/>
                                    <w:left w:val="none" w:sz="0" w:space="0" w:color="auto"/>
                                    <w:bottom w:val="none" w:sz="0" w:space="0" w:color="auto"/>
                                    <w:right w:val="none" w:sz="0" w:space="0" w:color="auto"/>
                                  </w:divBdr>
                                </w:div>
                                <w:div w:id="465895574">
                                  <w:marLeft w:val="0"/>
                                  <w:marRight w:val="0"/>
                                  <w:marTop w:val="0"/>
                                  <w:marBottom w:val="0"/>
                                  <w:divBdr>
                                    <w:top w:val="none" w:sz="0" w:space="0" w:color="auto"/>
                                    <w:left w:val="none" w:sz="0" w:space="0" w:color="auto"/>
                                    <w:bottom w:val="none" w:sz="0" w:space="0" w:color="auto"/>
                                    <w:right w:val="none" w:sz="0" w:space="0" w:color="auto"/>
                                  </w:divBdr>
                                </w:div>
                                <w:div w:id="1961915352">
                                  <w:marLeft w:val="0"/>
                                  <w:marRight w:val="0"/>
                                  <w:marTop w:val="0"/>
                                  <w:marBottom w:val="0"/>
                                  <w:divBdr>
                                    <w:top w:val="none" w:sz="0" w:space="0" w:color="auto"/>
                                    <w:left w:val="none" w:sz="0" w:space="0" w:color="auto"/>
                                    <w:bottom w:val="none" w:sz="0" w:space="0" w:color="auto"/>
                                    <w:right w:val="none" w:sz="0" w:space="0" w:color="auto"/>
                                  </w:divBdr>
                                </w:div>
                                <w:div w:id="1467966136">
                                  <w:marLeft w:val="0"/>
                                  <w:marRight w:val="0"/>
                                  <w:marTop w:val="0"/>
                                  <w:marBottom w:val="0"/>
                                  <w:divBdr>
                                    <w:top w:val="none" w:sz="0" w:space="0" w:color="auto"/>
                                    <w:left w:val="none" w:sz="0" w:space="0" w:color="auto"/>
                                    <w:bottom w:val="none" w:sz="0" w:space="0" w:color="auto"/>
                                    <w:right w:val="none" w:sz="0" w:space="0" w:color="auto"/>
                                  </w:divBdr>
                                </w:div>
                                <w:div w:id="1151558315">
                                  <w:marLeft w:val="0"/>
                                  <w:marRight w:val="0"/>
                                  <w:marTop w:val="0"/>
                                  <w:marBottom w:val="0"/>
                                  <w:divBdr>
                                    <w:top w:val="none" w:sz="0" w:space="0" w:color="auto"/>
                                    <w:left w:val="none" w:sz="0" w:space="0" w:color="auto"/>
                                    <w:bottom w:val="none" w:sz="0" w:space="0" w:color="auto"/>
                                    <w:right w:val="none" w:sz="0" w:space="0" w:color="auto"/>
                                  </w:divBdr>
                                </w:div>
                                <w:div w:id="1905218161">
                                  <w:marLeft w:val="0"/>
                                  <w:marRight w:val="0"/>
                                  <w:marTop w:val="0"/>
                                  <w:marBottom w:val="0"/>
                                  <w:divBdr>
                                    <w:top w:val="none" w:sz="0" w:space="0" w:color="auto"/>
                                    <w:left w:val="none" w:sz="0" w:space="0" w:color="auto"/>
                                    <w:bottom w:val="none" w:sz="0" w:space="0" w:color="auto"/>
                                    <w:right w:val="none" w:sz="0" w:space="0" w:color="auto"/>
                                  </w:divBdr>
                                </w:div>
                                <w:div w:id="1546482289">
                                  <w:marLeft w:val="0"/>
                                  <w:marRight w:val="0"/>
                                  <w:marTop w:val="0"/>
                                  <w:marBottom w:val="0"/>
                                  <w:divBdr>
                                    <w:top w:val="none" w:sz="0" w:space="0" w:color="auto"/>
                                    <w:left w:val="none" w:sz="0" w:space="0" w:color="auto"/>
                                    <w:bottom w:val="none" w:sz="0" w:space="0" w:color="auto"/>
                                    <w:right w:val="none" w:sz="0" w:space="0" w:color="auto"/>
                                  </w:divBdr>
                                </w:div>
                                <w:div w:id="253437484">
                                  <w:marLeft w:val="0"/>
                                  <w:marRight w:val="0"/>
                                  <w:marTop w:val="0"/>
                                  <w:marBottom w:val="0"/>
                                  <w:divBdr>
                                    <w:top w:val="none" w:sz="0" w:space="0" w:color="auto"/>
                                    <w:left w:val="none" w:sz="0" w:space="0" w:color="auto"/>
                                    <w:bottom w:val="none" w:sz="0" w:space="0" w:color="auto"/>
                                    <w:right w:val="none" w:sz="0" w:space="0" w:color="auto"/>
                                  </w:divBdr>
                                </w:div>
                                <w:div w:id="2006205713">
                                  <w:marLeft w:val="0"/>
                                  <w:marRight w:val="0"/>
                                  <w:marTop w:val="0"/>
                                  <w:marBottom w:val="0"/>
                                  <w:divBdr>
                                    <w:top w:val="none" w:sz="0" w:space="0" w:color="auto"/>
                                    <w:left w:val="none" w:sz="0" w:space="0" w:color="auto"/>
                                    <w:bottom w:val="none" w:sz="0" w:space="0" w:color="auto"/>
                                    <w:right w:val="none" w:sz="0" w:space="0" w:color="auto"/>
                                  </w:divBdr>
                                </w:div>
                                <w:div w:id="902712322">
                                  <w:marLeft w:val="0"/>
                                  <w:marRight w:val="0"/>
                                  <w:marTop w:val="0"/>
                                  <w:marBottom w:val="0"/>
                                  <w:divBdr>
                                    <w:top w:val="none" w:sz="0" w:space="0" w:color="auto"/>
                                    <w:left w:val="none" w:sz="0" w:space="0" w:color="auto"/>
                                    <w:bottom w:val="none" w:sz="0" w:space="0" w:color="auto"/>
                                    <w:right w:val="none" w:sz="0" w:space="0" w:color="auto"/>
                                  </w:divBdr>
                                </w:div>
                                <w:div w:id="198251965">
                                  <w:marLeft w:val="0"/>
                                  <w:marRight w:val="0"/>
                                  <w:marTop w:val="0"/>
                                  <w:marBottom w:val="0"/>
                                  <w:divBdr>
                                    <w:top w:val="none" w:sz="0" w:space="0" w:color="auto"/>
                                    <w:left w:val="none" w:sz="0" w:space="0" w:color="auto"/>
                                    <w:bottom w:val="none" w:sz="0" w:space="0" w:color="auto"/>
                                    <w:right w:val="none" w:sz="0" w:space="0" w:color="auto"/>
                                  </w:divBdr>
                                </w:div>
                                <w:div w:id="12341495">
                                  <w:marLeft w:val="0"/>
                                  <w:marRight w:val="0"/>
                                  <w:marTop w:val="0"/>
                                  <w:marBottom w:val="0"/>
                                  <w:divBdr>
                                    <w:top w:val="none" w:sz="0" w:space="0" w:color="auto"/>
                                    <w:left w:val="none" w:sz="0" w:space="0" w:color="auto"/>
                                    <w:bottom w:val="none" w:sz="0" w:space="0" w:color="auto"/>
                                    <w:right w:val="none" w:sz="0" w:space="0" w:color="auto"/>
                                  </w:divBdr>
                                </w:div>
                                <w:div w:id="1133250039">
                                  <w:marLeft w:val="0"/>
                                  <w:marRight w:val="0"/>
                                  <w:marTop w:val="0"/>
                                  <w:marBottom w:val="0"/>
                                  <w:divBdr>
                                    <w:top w:val="none" w:sz="0" w:space="0" w:color="auto"/>
                                    <w:left w:val="none" w:sz="0" w:space="0" w:color="auto"/>
                                    <w:bottom w:val="none" w:sz="0" w:space="0" w:color="auto"/>
                                    <w:right w:val="none" w:sz="0" w:space="0" w:color="auto"/>
                                  </w:divBdr>
                                </w:div>
                                <w:div w:id="1643198175">
                                  <w:marLeft w:val="0"/>
                                  <w:marRight w:val="0"/>
                                  <w:marTop w:val="0"/>
                                  <w:marBottom w:val="0"/>
                                  <w:divBdr>
                                    <w:top w:val="none" w:sz="0" w:space="0" w:color="auto"/>
                                    <w:left w:val="none" w:sz="0" w:space="0" w:color="auto"/>
                                    <w:bottom w:val="none" w:sz="0" w:space="0" w:color="auto"/>
                                    <w:right w:val="none" w:sz="0" w:space="0" w:color="auto"/>
                                  </w:divBdr>
                                </w:div>
                                <w:div w:id="285043365">
                                  <w:marLeft w:val="0"/>
                                  <w:marRight w:val="0"/>
                                  <w:marTop w:val="0"/>
                                  <w:marBottom w:val="0"/>
                                  <w:divBdr>
                                    <w:top w:val="none" w:sz="0" w:space="0" w:color="auto"/>
                                    <w:left w:val="none" w:sz="0" w:space="0" w:color="auto"/>
                                    <w:bottom w:val="none" w:sz="0" w:space="0" w:color="auto"/>
                                    <w:right w:val="none" w:sz="0" w:space="0" w:color="auto"/>
                                  </w:divBdr>
                                </w:div>
                                <w:div w:id="1489977293">
                                  <w:marLeft w:val="0"/>
                                  <w:marRight w:val="0"/>
                                  <w:marTop w:val="0"/>
                                  <w:marBottom w:val="0"/>
                                  <w:divBdr>
                                    <w:top w:val="none" w:sz="0" w:space="0" w:color="auto"/>
                                    <w:left w:val="none" w:sz="0" w:space="0" w:color="auto"/>
                                    <w:bottom w:val="none" w:sz="0" w:space="0" w:color="auto"/>
                                    <w:right w:val="none" w:sz="0" w:space="0" w:color="auto"/>
                                  </w:divBdr>
                                </w:div>
                                <w:div w:id="1153185200">
                                  <w:marLeft w:val="0"/>
                                  <w:marRight w:val="0"/>
                                  <w:marTop w:val="0"/>
                                  <w:marBottom w:val="0"/>
                                  <w:divBdr>
                                    <w:top w:val="none" w:sz="0" w:space="0" w:color="auto"/>
                                    <w:left w:val="none" w:sz="0" w:space="0" w:color="auto"/>
                                    <w:bottom w:val="none" w:sz="0" w:space="0" w:color="auto"/>
                                    <w:right w:val="none" w:sz="0" w:space="0" w:color="auto"/>
                                  </w:divBdr>
                                </w:div>
                                <w:div w:id="808353603">
                                  <w:marLeft w:val="0"/>
                                  <w:marRight w:val="0"/>
                                  <w:marTop w:val="0"/>
                                  <w:marBottom w:val="0"/>
                                  <w:divBdr>
                                    <w:top w:val="none" w:sz="0" w:space="0" w:color="auto"/>
                                    <w:left w:val="none" w:sz="0" w:space="0" w:color="auto"/>
                                    <w:bottom w:val="none" w:sz="0" w:space="0" w:color="auto"/>
                                    <w:right w:val="none" w:sz="0" w:space="0" w:color="auto"/>
                                  </w:divBdr>
                                </w:div>
                                <w:div w:id="1358850654">
                                  <w:marLeft w:val="0"/>
                                  <w:marRight w:val="0"/>
                                  <w:marTop w:val="0"/>
                                  <w:marBottom w:val="0"/>
                                  <w:divBdr>
                                    <w:top w:val="none" w:sz="0" w:space="0" w:color="auto"/>
                                    <w:left w:val="none" w:sz="0" w:space="0" w:color="auto"/>
                                    <w:bottom w:val="none" w:sz="0" w:space="0" w:color="auto"/>
                                    <w:right w:val="none" w:sz="0" w:space="0" w:color="auto"/>
                                  </w:divBdr>
                                </w:div>
                                <w:div w:id="1006782737">
                                  <w:marLeft w:val="0"/>
                                  <w:marRight w:val="0"/>
                                  <w:marTop w:val="0"/>
                                  <w:marBottom w:val="0"/>
                                  <w:divBdr>
                                    <w:top w:val="none" w:sz="0" w:space="0" w:color="auto"/>
                                    <w:left w:val="none" w:sz="0" w:space="0" w:color="auto"/>
                                    <w:bottom w:val="none" w:sz="0" w:space="0" w:color="auto"/>
                                    <w:right w:val="none" w:sz="0" w:space="0" w:color="auto"/>
                                  </w:divBdr>
                                </w:div>
                                <w:div w:id="523595008">
                                  <w:marLeft w:val="0"/>
                                  <w:marRight w:val="0"/>
                                  <w:marTop w:val="0"/>
                                  <w:marBottom w:val="0"/>
                                  <w:divBdr>
                                    <w:top w:val="none" w:sz="0" w:space="0" w:color="auto"/>
                                    <w:left w:val="none" w:sz="0" w:space="0" w:color="auto"/>
                                    <w:bottom w:val="none" w:sz="0" w:space="0" w:color="auto"/>
                                    <w:right w:val="none" w:sz="0" w:space="0" w:color="auto"/>
                                  </w:divBdr>
                                </w:div>
                                <w:div w:id="805198901">
                                  <w:marLeft w:val="0"/>
                                  <w:marRight w:val="0"/>
                                  <w:marTop w:val="0"/>
                                  <w:marBottom w:val="0"/>
                                  <w:divBdr>
                                    <w:top w:val="none" w:sz="0" w:space="0" w:color="auto"/>
                                    <w:left w:val="none" w:sz="0" w:space="0" w:color="auto"/>
                                    <w:bottom w:val="none" w:sz="0" w:space="0" w:color="auto"/>
                                    <w:right w:val="none" w:sz="0" w:space="0" w:color="auto"/>
                                  </w:divBdr>
                                </w:div>
                                <w:div w:id="1594937">
                                  <w:marLeft w:val="0"/>
                                  <w:marRight w:val="0"/>
                                  <w:marTop w:val="0"/>
                                  <w:marBottom w:val="0"/>
                                  <w:divBdr>
                                    <w:top w:val="none" w:sz="0" w:space="0" w:color="auto"/>
                                    <w:left w:val="none" w:sz="0" w:space="0" w:color="auto"/>
                                    <w:bottom w:val="none" w:sz="0" w:space="0" w:color="auto"/>
                                    <w:right w:val="none" w:sz="0" w:space="0" w:color="auto"/>
                                  </w:divBdr>
                                </w:div>
                                <w:div w:id="2029525930">
                                  <w:marLeft w:val="0"/>
                                  <w:marRight w:val="0"/>
                                  <w:marTop w:val="0"/>
                                  <w:marBottom w:val="0"/>
                                  <w:divBdr>
                                    <w:top w:val="none" w:sz="0" w:space="0" w:color="auto"/>
                                    <w:left w:val="none" w:sz="0" w:space="0" w:color="auto"/>
                                    <w:bottom w:val="none" w:sz="0" w:space="0" w:color="auto"/>
                                    <w:right w:val="none" w:sz="0" w:space="0" w:color="auto"/>
                                  </w:divBdr>
                                </w:div>
                                <w:div w:id="1400205975">
                                  <w:marLeft w:val="0"/>
                                  <w:marRight w:val="0"/>
                                  <w:marTop w:val="0"/>
                                  <w:marBottom w:val="0"/>
                                  <w:divBdr>
                                    <w:top w:val="none" w:sz="0" w:space="0" w:color="auto"/>
                                    <w:left w:val="none" w:sz="0" w:space="0" w:color="auto"/>
                                    <w:bottom w:val="none" w:sz="0" w:space="0" w:color="auto"/>
                                    <w:right w:val="none" w:sz="0" w:space="0" w:color="auto"/>
                                  </w:divBdr>
                                </w:div>
                                <w:div w:id="1007906933">
                                  <w:marLeft w:val="0"/>
                                  <w:marRight w:val="0"/>
                                  <w:marTop w:val="0"/>
                                  <w:marBottom w:val="0"/>
                                  <w:divBdr>
                                    <w:top w:val="none" w:sz="0" w:space="0" w:color="auto"/>
                                    <w:left w:val="none" w:sz="0" w:space="0" w:color="auto"/>
                                    <w:bottom w:val="none" w:sz="0" w:space="0" w:color="auto"/>
                                    <w:right w:val="none" w:sz="0" w:space="0" w:color="auto"/>
                                  </w:divBdr>
                                </w:div>
                                <w:div w:id="1342274349">
                                  <w:marLeft w:val="0"/>
                                  <w:marRight w:val="0"/>
                                  <w:marTop w:val="0"/>
                                  <w:marBottom w:val="0"/>
                                  <w:divBdr>
                                    <w:top w:val="none" w:sz="0" w:space="0" w:color="auto"/>
                                    <w:left w:val="none" w:sz="0" w:space="0" w:color="auto"/>
                                    <w:bottom w:val="none" w:sz="0" w:space="0" w:color="auto"/>
                                    <w:right w:val="none" w:sz="0" w:space="0" w:color="auto"/>
                                  </w:divBdr>
                                </w:div>
                                <w:div w:id="327027226">
                                  <w:marLeft w:val="0"/>
                                  <w:marRight w:val="0"/>
                                  <w:marTop w:val="0"/>
                                  <w:marBottom w:val="0"/>
                                  <w:divBdr>
                                    <w:top w:val="none" w:sz="0" w:space="0" w:color="auto"/>
                                    <w:left w:val="none" w:sz="0" w:space="0" w:color="auto"/>
                                    <w:bottom w:val="none" w:sz="0" w:space="0" w:color="auto"/>
                                    <w:right w:val="none" w:sz="0" w:space="0" w:color="auto"/>
                                  </w:divBdr>
                                </w:div>
                                <w:div w:id="57218026">
                                  <w:marLeft w:val="0"/>
                                  <w:marRight w:val="0"/>
                                  <w:marTop w:val="0"/>
                                  <w:marBottom w:val="0"/>
                                  <w:divBdr>
                                    <w:top w:val="none" w:sz="0" w:space="0" w:color="auto"/>
                                    <w:left w:val="none" w:sz="0" w:space="0" w:color="auto"/>
                                    <w:bottom w:val="none" w:sz="0" w:space="0" w:color="auto"/>
                                    <w:right w:val="none" w:sz="0" w:space="0" w:color="auto"/>
                                  </w:divBdr>
                                </w:div>
                                <w:div w:id="327179259">
                                  <w:marLeft w:val="0"/>
                                  <w:marRight w:val="0"/>
                                  <w:marTop w:val="0"/>
                                  <w:marBottom w:val="0"/>
                                  <w:divBdr>
                                    <w:top w:val="none" w:sz="0" w:space="0" w:color="auto"/>
                                    <w:left w:val="none" w:sz="0" w:space="0" w:color="auto"/>
                                    <w:bottom w:val="none" w:sz="0" w:space="0" w:color="auto"/>
                                    <w:right w:val="none" w:sz="0" w:space="0" w:color="auto"/>
                                  </w:divBdr>
                                </w:div>
                                <w:div w:id="1192769646">
                                  <w:marLeft w:val="0"/>
                                  <w:marRight w:val="0"/>
                                  <w:marTop w:val="0"/>
                                  <w:marBottom w:val="0"/>
                                  <w:divBdr>
                                    <w:top w:val="none" w:sz="0" w:space="0" w:color="auto"/>
                                    <w:left w:val="none" w:sz="0" w:space="0" w:color="auto"/>
                                    <w:bottom w:val="none" w:sz="0" w:space="0" w:color="auto"/>
                                    <w:right w:val="none" w:sz="0" w:space="0" w:color="auto"/>
                                  </w:divBdr>
                                </w:div>
                                <w:div w:id="2042313460">
                                  <w:marLeft w:val="0"/>
                                  <w:marRight w:val="0"/>
                                  <w:marTop w:val="0"/>
                                  <w:marBottom w:val="0"/>
                                  <w:divBdr>
                                    <w:top w:val="none" w:sz="0" w:space="0" w:color="auto"/>
                                    <w:left w:val="none" w:sz="0" w:space="0" w:color="auto"/>
                                    <w:bottom w:val="none" w:sz="0" w:space="0" w:color="auto"/>
                                    <w:right w:val="none" w:sz="0" w:space="0" w:color="auto"/>
                                  </w:divBdr>
                                </w:div>
                                <w:div w:id="837698879">
                                  <w:marLeft w:val="0"/>
                                  <w:marRight w:val="0"/>
                                  <w:marTop w:val="0"/>
                                  <w:marBottom w:val="0"/>
                                  <w:divBdr>
                                    <w:top w:val="none" w:sz="0" w:space="0" w:color="auto"/>
                                    <w:left w:val="none" w:sz="0" w:space="0" w:color="auto"/>
                                    <w:bottom w:val="none" w:sz="0" w:space="0" w:color="auto"/>
                                    <w:right w:val="none" w:sz="0" w:space="0" w:color="auto"/>
                                  </w:divBdr>
                                </w:div>
                                <w:div w:id="358167314">
                                  <w:marLeft w:val="0"/>
                                  <w:marRight w:val="0"/>
                                  <w:marTop w:val="0"/>
                                  <w:marBottom w:val="0"/>
                                  <w:divBdr>
                                    <w:top w:val="none" w:sz="0" w:space="0" w:color="auto"/>
                                    <w:left w:val="none" w:sz="0" w:space="0" w:color="auto"/>
                                    <w:bottom w:val="none" w:sz="0" w:space="0" w:color="auto"/>
                                    <w:right w:val="none" w:sz="0" w:space="0" w:color="auto"/>
                                  </w:divBdr>
                                </w:div>
                                <w:div w:id="1419867034">
                                  <w:marLeft w:val="0"/>
                                  <w:marRight w:val="0"/>
                                  <w:marTop w:val="0"/>
                                  <w:marBottom w:val="0"/>
                                  <w:divBdr>
                                    <w:top w:val="none" w:sz="0" w:space="0" w:color="auto"/>
                                    <w:left w:val="none" w:sz="0" w:space="0" w:color="auto"/>
                                    <w:bottom w:val="none" w:sz="0" w:space="0" w:color="auto"/>
                                    <w:right w:val="none" w:sz="0" w:space="0" w:color="auto"/>
                                  </w:divBdr>
                                </w:div>
                                <w:div w:id="1986424416">
                                  <w:marLeft w:val="0"/>
                                  <w:marRight w:val="0"/>
                                  <w:marTop w:val="0"/>
                                  <w:marBottom w:val="0"/>
                                  <w:divBdr>
                                    <w:top w:val="none" w:sz="0" w:space="0" w:color="auto"/>
                                    <w:left w:val="none" w:sz="0" w:space="0" w:color="auto"/>
                                    <w:bottom w:val="none" w:sz="0" w:space="0" w:color="auto"/>
                                    <w:right w:val="none" w:sz="0" w:space="0" w:color="auto"/>
                                  </w:divBdr>
                                </w:div>
                                <w:div w:id="179659243">
                                  <w:marLeft w:val="0"/>
                                  <w:marRight w:val="0"/>
                                  <w:marTop w:val="0"/>
                                  <w:marBottom w:val="0"/>
                                  <w:divBdr>
                                    <w:top w:val="none" w:sz="0" w:space="0" w:color="auto"/>
                                    <w:left w:val="none" w:sz="0" w:space="0" w:color="auto"/>
                                    <w:bottom w:val="none" w:sz="0" w:space="0" w:color="auto"/>
                                    <w:right w:val="none" w:sz="0" w:space="0" w:color="auto"/>
                                  </w:divBdr>
                                </w:div>
                                <w:div w:id="341393767">
                                  <w:marLeft w:val="0"/>
                                  <w:marRight w:val="0"/>
                                  <w:marTop w:val="0"/>
                                  <w:marBottom w:val="0"/>
                                  <w:divBdr>
                                    <w:top w:val="none" w:sz="0" w:space="0" w:color="auto"/>
                                    <w:left w:val="none" w:sz="0" w:space="0" w:color="auto"/>
                                    <w:bottom w:val="none" w:sz="0" w:space="0" w:color="auto"/>
                                    <w:right w:val="none" w:sz="0" w:space="0" w:color="auto"/>
                                  </w:divBdr>
                                </w:div>
                                <w:div w:id="962690190">
                                  <w:marLeft w:val="0"/>
                                  <w:marRight w:val="0"/>
                                  <w:marTop w:val="0"/>
                                  <w:marBottom w:val="0"/>
                                  <w:divBdr>
                                    <w:top w:val="none" w:sz="0" w:space="0" w:color="auto"/>
                                    <w:left w:val="none" w:sz="0" w:space="0" w:color="auto"/>
                                    <w:bottom w:val="none" w:sz="0" w:space="0" w:color="auto"/>
                                    <w:right w:val="none" w:sz="0" w:space="0" w:color="auto"/>
                                  </w:divBdr>
                                </w:div>
                                <w:div w:id="328214097">
                                  <w:marLeft w:val="0"/>
                                  <w:marRight w:val="0"/>
                                  <w:marTop w:val="0"/>
                                  <w:marBottom w:val="0"/>
                                  <w:divBdr>
                                    <w:top w:val="none" w:sz="0" w:space="0" w:color="auto"/>
                                    <w:left w:val="none" w:sz="0" w:space="0" w:color="auto"/>
                                    <w:bottom w:val="none" w:sz="0" w:space="0" w:color="auto"/>
                                    <w:right w:val="none" w:sz="0" w:space="0" w:color="auto"/>
                                  </w:divBdr>
                                </w:div>
                                <w:div w:id="1994093977">
                                  <w:marLeft w:val="0"/>
                                  <w:marRight w:val="0"/>
                                  <w:marTop w:val="0"/>
                                  <w:marBottom w:val="0"/>
                                  <w:divBdr>
                                    <w:top w:val="none" w:sz="0" w:space="0" w:color="auto"/>
                                    <w:left w:val="none" w:sz="0" w:space="0" w:color="auto"/>
                                    <w:bottom w:val="none" w:sz="0" w:space="0" w:color="auto"/>
                                    <w:right w:val="none" w:sz="0" w:space="0" w:color="auto"/>
                                  </w:divBdr>
                                </w:div>
                                <w:div w:id="282468772">
                                  <w:marLeft w:val="0"/>
                                  <w:marRight w:val="0"/>
                                  <w:marTop w:val="0"/>
                                  <w:marBottom w:val="0"/>
                                  <w:divBdr>
                                    <w:top w:val="none" w:sz="0" w:space="0" w:color="auto"/>
                                    <w:left w:val="none" w:sz="0" w:space="0" w:color="auto"/>
                                    <w:bottom w:val="none" w:sz="0" w:space="0" w:color="auto"/>
                                    <w:right w:val="none" w:sz="0" w:space="0" w:color="auto"/>
                                  </w:divBdr>
                                </w:div>
                                <w:div w:id="712653932">
                                  <w:marLeft w:val="0"/>
                                  <w:marRight w:val="0"/>
                                  <w:marTop w:val="0"/>
                                  <w:marBottom w:val="0"/>
                                  <w:divBdr>
                                    <w:top w:val="none" w:sz="0" w:space="0" w:color="auto"/>
                                    <w:left w:val="none" w:sz="0" w:space="0" w:color="auto"/>
                                    <w:bottom w:val="none" w:sz="0" w:space="0" w:color="auto"/>
                                    <w:right w:val="none" w:sz="0" w:space="0" w:color="auto"/>
                                  </w:divBdr>
                                </w:div>
                                <w:div w:id="128978063">
                                  <w:marLeft w:val="0"/>
                                  <w:marRight w:val="0"/>
                                  <w:marTop w:val="0"/>
                                  <w:marBottom w:val="0"/>
                                  <w:divBdr>
                                    <w:top w:val="none" w:sz="0" w:space="0" w:color="auto"/>
                                    <w:left w:val="none" w:sz="0" w:space="0" w:color="auto"/>
                                    <w:bottom w:val="none" w:sz="0" w:space="0" w:color="auto"/>
                                    <w:right w:val="none" w:sz="0" w:space="0" w:color="auto"/>
                                  </w:divBdr>
                                </w:div>
                                <w:div w:id="1685936860">
                                  <w:marLeft w:val="0"/>
                                  <w:marRight w:val="0"/>
                                  <w:marTop w:val="0"/>
                                  <w:marBottom w:val="0"/>
                                  <w:divBdr>
                                    <w:top w:val="none" w:sz="0" w:space="0" w:color="auto"/>
                                    <w:left w:val="none" w:sz="0" w:space="0" w:color="auto"/>
                                    <w:bottom w:val="none" w:sz="0" w:space="0" w:color="auto"/>
                                    <w:right w:val="none" w:sz="0" w:space="0" w:color="auto"/>
                                  </w:divBdr>
                                </w:div>
                                <w:div w:id="1102919638">
                                  <w:marLeft w:val="0"/>
                                  <w:marRight w:val="0"/>
                                  <w:marTop w:val="0"/>
                                  <w:marBottom w:val="0"/>
                                  <w:divBdr>
                                    <w:top w:val="none" w:sz="0" w:space="0" w:color="auto"/>
                                    <w:left w:val="none" w:sz="0" w:space="0" w:color="auto"/>
                                    <w:bottom w:val="none" w:sz="0" w:space="0" w:color="auto"/>
                                    <w:right w:val="none" w:sz="0" w:space="0" w:color="auto"/>
                                  </w:divBdr>
                                </w:div>
                                <w:div w:id="559362847">
                                  <w:marLeft w:val="0"/>
                                  <w:marRight w:val="0"/>
                                  <w:marTop w:val="0"/>
                                  <w:marBottom w:val="0"/>
                                  <w:divBdr>
                                    <w:top w:val="none" w:sz="0" w:space="0" w:color="auto"/>
                                    <w:left w:val="none" w:sz="0" w:space="0" w:color="auto"/>
                                    <w:bottom w:val="none" w:sz="0" w:space="0" w:color="auto"/>
                                    <w:right w:val="none" w:sz="0" w:space="0" w:color="auto"/>
                                  </w:divBdr>
                                </w:div>
                                <w:div w:id="1226254777">
                                  <w:marLeft w:val="0"/>
                                  <w:marRight w:val="0"/>
                                  <w:marTop w:val="0"/>
                                  <w:marBottom w:val="0"/>
                                  <w:divBdr>
                                    <w:top w:val="none" w:sz="0" w:space="0" w:color="auto"/>
                                    <w:left w:val="none" w:sz="0" w:space="0" w:color="auto"/>
                                    <w:bottom w:val="none" w:sz="0" w:space="0" w:color="auto"/>
                                    <w:right w:val="none" w:sz="0" w:space="0" w:color="auto"/>
                                  </w:divBdr>
                                </w:div>
                                <w:div w:id="871115621">
                                  <w:marLeft w:val="0"/>
                                  <w:marRight w:val="0"/>
                                  <w:marTop w:val="0"/>
                                  <w:marBottom w:val="0"/>
                                  <w:divBdr>
                                    <w:top w:val="none" w:sz="0" w:space="0" w:color="auto"/>
                                    <w:left w:val="none" w:sz="0" w:space="0" w:color="auto"/>
                                    <w:bottom w:val="none" w:sz="0" w:space="0" w:color="auto"/>
                                    <w:right w:val="none" w:sz="0" w:space="0" w:color="auto"/>
                                  </w:divBdr>
                                </w:div>
                                <w:div w:id="1385644458">
                                  <w:marLeft w:val="0"/>
                                  <w:marRight w:val="0"/>
                                  <w:marTop w:val="0"/>
                                  <w:marBottom w:val="0"/>
                                  <w:divBdr>
                                    <w:top w:val="none" w:sz="0" w:space="0" w:color="auto"/>
                                    <w:left w:val="none" w:sz="0" w:space="0" w:color="auto"/>
                                    <w:bottom w:val="none" w:sz="0" w:space="0" w:color="auto"/>
                                    <w:right w:val="none" w:sz="0" w:space="0" w:color="auto"/>
                                  </w:divBdr>
                                </w:div>
                                <w:div w:id="778450557">
                                  <w:marLeft w:val="0"/>
                                  <w:marRight w:val="0"/>
                                  <w:marTop w:val="0"/>
                                  <w:marBottom w:val="0"/>
                                  <w:divBdr>
                                    <w:top w:val="none" w:sz="0" w:space="0" w:color="auto"/>
                                    <w:left w:val="none" w:sz="0" w:space="0" w:color="auto"/>
                                    <w:bottom w:val="none" w:sz="0" w:space="0" w:color="auto"/>
                                    <w:right w:val="none" w:sz="0" w:space="0" w:color="auto"/>
                                  </w:divBdr>
                                </w:div>
                                <w:div w:id="1956908299">
                                  <w:marLeft w:val="0"/>
                                  <w:marRight w:val="0"/>
                                  <w:marTop w:val="0"/>
                                  <w:marBottom w:val="0"/>
                                  <w:divBdr>
                                    <w:top w:val="none" w:sz="0" w:space="0" w:color="auto"/>
                                    <w:left w:val="none" w:sz="0" w:space="0" w:color="auto"/>
                                    <w:bottom w:val="none" w:sz="0" w:space="0" w:color="auto"/>
                                    <w:right w:val="none" w:sz="0" w:space="0" w:color="auto"/>
                                  </w:divBdr>
                                </w:div>
                                <w:div w:id="1541744826">
                                  <w:marLeft w:val="0"/>
                                  <w:marRight w:val="0"/>
                                  <w:marTop w:val="0"/>
                                  <w:marBottom w:val="0"/>
                                  <w:divBdr>
                                    <w:top w:val="none" w:sz="0" w:space="0" w:color="auto"/>
                                    <w:left w:val="none" w:sz="0" w:space="0" w:color="auto"/>
                                    <w:bottom w:val="none" w:sz="0" w:space="0" w:color="auto"/>
                                    <w:right w:val="none" w:sz="0" w:space="0" w:color="auto"/>
                                  </w:divBdr>
                                </w:div>
                                <w:div w:id="2046173865">
                                  <w:marLeft w:val="0"/>
                                  <w:marRight w:val="0"/>
                                  <w:marTop w:val="0"/>
                                  <w:marBottom w:val="0"/>
                                  <w:divBdr>
                                    <w:top w:val="none" w:sz="0" w:space="0" w:color="auto"/>
                                    <w:left w:val="none" w:sz="0" w:space="0" w:color="auto"/>
                                    <w:bottom w:val="none" w:sz="0" w:space="0" w:color="auto"/>
                                    <w:right w:val="none" w:sz="0" w:space="0" w:color="auto"/>
                                  </w:divBdr>
                                </w:div>
                                <w:div w:id="1053894393">
                                  <w:marLeft w:val="0"/>
                                  <w:marRight w:val="0"/>
                                  <w:marTop w:val="0"/>
                                  <w:marBottom w:val="0"/>
                                  <w:divBdr>
                                    <w:top w:val="none" w:sz="0" w:space="0" w:color="auto"/>
                                    <w:left w:val="none" w:sz="0" w:space="0" w:color="auto"/>
                                    <w:bottom w:val="none" w:sz="0" w:space="0" w:color="auto"/>
                                    <w:right w:val="none" w:sz="0" w:space="0" w:color="auto"/>
                                  </w:divBdr>
                                </w:div>
                                <w:div w:id="547768013">
                                  <w:marLeft w:val="0"/>
                                  <w:marRight w:val="0"/>
                                  <w:marTop w:val="0"/>
                                  <w:marBottom w:val="0"/>
                                  <w:divBdr>
                                    <w:top w:val="none" w:sz="0" w:space="0" w:color="auto"/>
                                    <w:left w:val="none" w:sz="0" w:space="0" w:color="auto"/>
                                    <w:bottom w:val="none" w:sz="0" w:space="0" w:color="auto"/>
                                    <w:right w:val="none" w:sz="0" w:space="0" w:color="auto"/>
                                  </w:divBdr>
                                </w:div>
                                <w:div w:id="1190946893">
                                  <w:marLeft w:val="0"/>
                                  <w:marRight w:val="0"/>
                                  <w:marTop w:val="0"/>
                                  <w:marBottom w:val="0"/>
                                  <w:divBdr>
                                    <w:top w:val="none" w:sz="0" w:space="0" w:color="auto"/>
                                    <w:left w:val="none" w:sz="0" w:space="0" w:color="auto"/>
                                    <w:bottom w:val="none" w:sz="0" w:space="0" w:color="auto"/>
                                    <w:right w:val="none" w:sz="0" w:space="0" w:color="auto"/>
                                  </w:divBdr>
                                </w:div>
                                <w:div w:id="2102530255">
                                  <w:marLeft w:val="0"/>
                                  <w:marRight w:val="0"/>
                                  <w:marTop w:val="0"/>
                                  <w:marBottom w:val="0"/>
                                  <w:divBdr>
                                    <w:top w:val="none" w:sz="0" w:space="0" w:color="auto"/>
                                    <w:left w:val="none" w:sz="0" w:space="0" w:color="auto"/>
                                    <w:bottom w:val="none" w:sz="0" w:space="0" w:color="auto"/>
                                    <w:right w:val="none" w:sz="0" w:space="0" w:color="auto"/>
                                  </w:divBdr>
                                </w:div>
                                <w:div w:id="1559783046">
                                  <w:marLeft w:val="0"/>
                                  <w:marRight w:val="0"/>
                                  <w:marTop w:val="0"/>
                                  <w:marBottom w:val="0"/>
                                  <w:divBdr>
                                    <w:top w:val="none" w:sz="0" w:space="0" w:color="auto"/>
                                    <w:left w:val="none" w:sz="0" w:space="0" w:color="auto"/>
                                    <w:bottom w:val="none" w:sz="0" w:space="0" w:color="auto"/>
                                    <w:right w:val="none" w:sz="0" w:space="0" w:color="auto"/>
                                  </w:divBdr>
                                </w:div>
                                <w:div w:id="1179924363">
                                  <w:marLeft w:val="0"/>
                                  <w:marRight w:val="0"/>
                                  <w:marTop w:val="0"/>
                                  <w:marBottom w:val="0"/>
                                  <w:divBdr>
                                    <w:top w:val="none" w:sz="0" w:space="0" w:color="auto"/>
                                    <w:left w:val="none" w:sz="0" w:space="0" w:color="auto"/>
                                    <w:bottom w:val="none" w:sz="0" w:space="0" w:color="auto"/>
                                    <w:right w:val="none" w:sz="0" w:space="0" w:color="auto"/>
                                  </w:divBdr>
                                </w:div>
                                <w:div w:id="1702825950">
                                  <w:marLeft w:val="0"/>
                                  <w:marRight w:val="0"/>
                                  <w:marTop w:val="0"/>
                                  <w:marBottom w:val="0"/>
                                  <w:divBdr>
                                    <w:top w:val="none" w:sz="0" w:space="0" w:color="auto"/>
                                    <w:left w:val="none" w:sz="0" w:space="0" w:color="auto"/>
                                    <w:bottom w:val="none" w:sz="0" w:space="0" w:color="auto"/>
                                    <w:right w:val="none" w:sz="0" w:space="0" w:color="auto"/>
                                  </w:divBdr>
                                </w:div>
                                <w:div w:id="1155608859">
                                  <w:marLeft w:val="0"/>
                                  <w:marRight w:val="0"/>
                                  <w:marTop w:val="0"/>
                                  <w:marBottom w:val="0"/>
                                  <w:divBdr>
                                    <w:top w:val="none" w:sz="0" w:space="0" w:color="auto"/>
                                    <w:left w:val="none" w:sz="0" w:space="0" w:color="auto"/>
                                    <w:bottom w:val="none" w:sz="0" w:space="0" w:color="auto"/>
                                    <w:right w:val="none" w:sz="0" w:space="0" w:color="auto"/>
                                  </w:divBdr>
                                </w:div>
                                <w:div w:id="1963340120">
                                  <w:marLeft w:val="0"/>
                                  <w:marRight w:val="0"/>
                                  <w:marTop w:val="0"/>
                                  <w:marBottom w:val="0"/>
                                  <w:divBdr>
                                    <w:top w:val="none" w:sz="0" w:space="0" w:color="auto"/>
                                    <w:left w:val="none" w:sz="0" w:space="0" w:color="auto"/>
                                    <w:bottom w:val="none" w:sz="0" w:space="0" w:color="auto"/>
                                    <w:right w:val="none" w:sz="0" w:space="0" w:color="auto"/>
                                  </w:divBdr>
                                </w:div>
                                <w:div w:id="175576791">
                                  <w:marLeft w:val="0"/>
                                  <w:marRight w:val="0"/>
                                  <w:marTop w:val="0"/>
                                  <w:marBottom w:val="0"/>
                                  <w:divBdr>
                                    <w:top w:val="none" w:sz="0" w:space="0" w:color="auto"/>
                                    <w:left w:val="none" w:sz="0" w:space="0" w:color="auto"/>
                                    <w:bottom w:val="none" w:sz="0" w:space="0" w:color="auto"/>
                                    <w:right w:val="none" w:sz="0" w:space="0" w:color="auto"/>
                                  </w:divBdr>
                                </w:div>
                                <w:div w:id="1111583855">
                                  <w:marLeft w:val="0"/>
                                  <w:marRight w:val="0"/>
                                  <w:marTop w:val="0"/>
                                  <w:marBottom w:val="0"/>
                                  <w:divBdr>
                                    <w:top w:val="none" w:sz="0" w:space="0" w:color="auto"/>
                                    <w:left w:val="none" w:sz="0" w:space="0" w:color="auto"/>
                                    <w:bottom w:val="none" w:sz="0" w:space="0" w:color="auto"/>
                                    <w:right w:val="none" w:sz="0" w:space="0" w:color="auto"/>
                                  </w:divBdr>
                                </w:div>
                                <w:div w:id="1956213279">
                                  <w:marLeft w:val="0"/>
                                  <w:marRight w:val="0"/>
                                  <w:marTop w:val="0"/>
                                  <w:marBottom w:val="0"/>
                                  <w:divBdr>
                                    <w:top w:val="none" w:sz="0" w:space="0" w:color="auto"/>
                                    <w:left w:val="none" w:sz="0" w:space="0" w:color="auto"/>
                                    <w:bottom w:val="none" w:sz="0" w:space="0" w:color="auto"/>
                                    <w:right w:val="none" w:sz="0" w:space="0" w:color="auto"/>
                                  </w:divBdr>
                                </w:div>
                                <w:div w:id="1275557881">
                                  <w:marLeft w:val="0"/>
                                  <w:marRight w:val="0"/>
                                  <w:marTop w:val="0"/>
                                  <w:marBottom w:val="0"/>
                                  <w:divBdr>
                                    <w:top w:val="none" w:sz="0" w:space="0" w:color="auto"/>
                                    <w:left w:val="none" w:sz="0" w:space="0" w:color="auto"/>
                                    <w:bottom w:val="none" w:sz="0" w:space="0" w:color="auto"/>
                                    <w:right w:val="none" w:sz="0" w:space="0" w:color="auto"/>
                                  </w:divBdr>
                                </w:div>
                                <w:div w:id="1090732085">
                                  <w:marLeft w:val="0"/>
                                  <w:marRight w:val="0"/>
                                  <w:marTop w:val="0"/>
                                  <w:marBottom w:val="0"/>
                                  <w:divBdr>
                                    <w:top w:val="none" w:sz="0" w:space="0" w:color="auto"/>
                                    <w:left w:val="none" w:sz="0" w:space="0" w:color="auto"/>
                                    <w:bottom w:val="none" w:sz="0" w:space="0" w:color="auto"/>
                                    <w:right w:val="none" w:sz="0" w:space="0" w:color="auto"/>
                                  </w:divBdr>
                                </w:div>
                                <w:div w:id="1545557717">
                                  <w:marLeft w:val="0"/>
                                  <w:marRight w:val="0"/>
                                  <w:marTop w:val="0"/>
                                  <w:marBottom w:val="0"/>
                                  <w:divBdr>
                                    <w:top w:val="none" w:sz="0" w:space="0" w:color="auto"/>
                                    <w:left w:val="none" w:sz="0" w:space="0" w:color="auto"/>
                                    <w:bottom w:val="none" w:sz="0" w:space="0" w:color="auto"/>
                                    <w:right w:val="none" w:sz="0" w:space="0" w:color="auto"/>
                                  </w:divBdr>
                                </w:div>
                                <w:div w:id="1321690965">
                                  <w:marLeft w:val="0"/>
                                  <w:marRight w:val="0"/>
                                  <w:marTop w:val="0"/>
                                  <w:marBottom w:val="0"/>
                                  <w:divBdr>
                                    <w:top w:val="none" w:sz="0" w:space="0" w:color="auto"/>
                                    <w:left w:val="none" w:sz="0" w:space="0" w:color="auto"/>
                                    <w:bottom w:val="none" w:sz="0" w:space="0" w:color="auto"/>
                                    <w:right w:val="none" w:sz="0" w:space="0" w:color="auto"/>
                                  </w:divBdr>
                                </w:div>
                                <w:div w:id="1577931360">
                                  <w:marLeft w:val="0"/>
                                  <w:marRight w:val="0"/>
                                  <w:marTop w:val="0"/>
                                  <w:marBottom w:val="0"/>
                                  <w:divBdr>
                                    <w:top w:val="none" w:sz="0" w:space="0" w:color="auto"/>
                                    <w:left w:val="none" w:sz="0" w:space="0" w:color="auto"/>
                                    <w:bottom w:val="none" w:sz="0" w:space="0" w:color="auto"/>
                                    <w:right w:val="none" w:sz="0" w:space="0" w:color="auto"/>
                                  </w:divBdr>
                                </w:div>
                                <w:div w:id="1384021520">
                                  <w:marLeft w:val="0"/>
                                  <w:marRight w:val="0"/>
                                  <w:marTop w:val="0"/>
                                  <w:marBottom w:val="0"/>
                                  <w:divBdr>
                                    <w:top w:val="none" w:sz="0" w:space="0" w:color="auto"/>
                                    <w:left w:val="none" w:sz="0" w:space="0" w:color="auto"/>
                                    <w:bottom w:val="none" w:sz="0" w:space="0" w:color="auto"/>
                                    <w:right w:val="none" w:sz="0" w:space="0" w:color="auto"/>
                                  </w:divBdr>
                                </w:div>
                                <w:div w:id="1629823499">
                                  <w:marLeft w:val="0"/>
                                  <w:marRight w:val="0"/>
                                  <w:marTop w:val="0"/>
                                  <w:marBottom w:val="0"/>
                                  <w:divBdr>
                                    <w:top w:val="none" w:sz="0" w:space="0" w:color="auto"/>
                                    <w:left w:val="none" w:sz="0" w:space="0" w:color="auto"/>
                                    <w:bottom w:val="none" w:sz="0" w:space="0" w:color="auto"/>
                                    <w:right w:val="none" w:sz="0" w:space="0" w:color="auto"/>
                                  </w:divBdr>
                                </w:div>
                                <w:div w:id="85537853">
                                  <w:marLeft w:val="0"/>
                                  <w:marRight w:val="0"/>
                                  <w:marTop w:val="0"/>
                                  <w:marBottom w:val="0"/>
                                  <w:divBdr>
                                    <w:top w:val="none" w:sz="0" w:space="0" w:color="auto"/>
                                    <w:left w:val="none" w:sz="0" w:space="0" w:color="auto"/>
                                    <w:bottom w:val="none" w:sz="0" w:space="0" w:color="auto"/>
                                    <w:right w:val="none" w:sz="0" w:space="0" w:color="auto"/>
                                  </w:divBdr>
                                </w:div>
                                <w:div w:id="716780097">
                                  <w:marLeft w:val="0"/>
                                  <w:marRight w:val="0"/>
                                  <w:marTop w:val="0"/>
                                  <w:marBottom w:val="0"/>
                                  <w:divBdr>
                                    <w:top w:val="none" w:sz="0" w:space="0" w:color="auto"/>
                                    <w:left w:val="none" w:sz="0" w:space="0" w:color="auto"/>
                                    <w:bottom w:val="none" w:sz="0" w:space="0" w:color="auto"/>
                                    <w:right w:val="none" w:sz="0" w:space="0" w:color="auto"/>
                                  </w:divBdr>
                                </w:div>
                                <w:div w:id="1959991368">
                                  <w:marLeft w:val="0"/>
                                  <w:marRight w:val="0"/>
                                  <w:marTop w:val="0"/>
                                  <w:marBottom w:val="0"/>
                                  <w:divBdr>
                                    <w:top w:val="none" w:sz="0" w:space="0" w:color="auto"/>
                                    <w:left w:val="none" w:sz="0" w:space="0" w:color="auto"/>
                                    <w:bottom w:val="none" w:sz="0" w:space="0" w:color="auto"/>
                                    <w:right w:val="none" w:sz="0" w:space="0" w:color="auto"/>
                                  </w:divBdr>
                                </w:div>
                                <w:div w:id="42019687">
                                  <w:marLeft w:val="0"/>
                                  <w:marRight w:val="0"/>
                                  <w:marTop w:val="0"/>
                                  <w:marBottom w:val="0"/>
                                  <w:divBdr>
                                    <w:top w:val="none" w:sz="0" w:space="0" w:color="auto"/>
                                    <w:left w:val="none" w:sz="0" w:space="0" w:color="auto"/>
                                    <w:bottom w:val="none" w:sz="0" w:space="0" w:color="auto"/>
                                    <w:right w:val="none" w:sz="0" w:space="0" w:color="auto"/>
                                  </w:divBdr>
                                </w:div>
                                <w:div w:id="824322112">
                                  <w:marLeft w:val="0"/>
                                  <w:marRight w:val="0"/>
                                  <w:marTop w:val="0"/>
                                  <w:marBottom w:val="0"/>
                                  <w:divBdr>
                                    <w:top w:val="none" w:sz="0" w:space="0" w:color="auto"/>
                                    <w:left w:val="none" w:sz="0" w:space="0" w:color="auto"/>
                                    <w:bottom w:val="none" w:sz="0" w:space="0" w:color="auto"/>
                                    <w:right w:val="none" w:sz="0" w:space="0" w:color="auto"/>
                                  </w:divBdr>
                                </w:div>
                                <w:div w:id="982730386">
                                  <w:marLeft w:val="0"/>
                                  <w:marRight w:val="0"/>
                                  <w:marTop w:val="0"/>
                                  <w:marBottom w:val="0"/>
                                  <w:divBdr>
                                    <w:top w:val="none" w:sz="0" w:space="0" w:color="auto"/>
                                    <w:left w:val="none" w:sz="0" w:space="0" w:color="auto"/>
                                    <w:bottom w:val="none" w:sz="0" w:space="0" w:color="auto"/>
                                    <w:right w:val="none" w:sz="0" w:space="0" w:color="auto"/>
                                  </w:divBdr>
                                </w:div>
                                <w:div w:id="2007050711">
                                  <w:marLeft w:val="0"/>
                                  <w:marRight w:val="0"/>
                                  <w:marTop w:val="0"/>
                                  <w:marBottom w:val="0"/>
                                  <w:divBdr>
                                    <w:top w:val="none" w:sz="0" w:space="0" w:color="auto"/>
                                    <w:left w:val="none" w:sz="0" w:space="0" w:color="auto"/>
                                    <w:bottom w:val="none" w:sz="0" w:space="0" w:color="auto"/>
                                    <w:right w:val="none" w:sz="0" w:space="0" w:color="auto"/>
                                  </w:divBdr>
                                </w:div>
                                <w:div w:id="1025791219">
                                  <w:marLeft w:val="0"/>
                                  <w:marRight w:val="0"/>
                                  <w:marTop w:val="0"/>
                                  <w:marBottom w:val="0"/>
                                  <w:divBdr>
                                    <w:top w:val="none" w:sz="0" w:space="0" w:color="auto"/>
                                    <w:left w:val="none" w:sz="0" w:space="0" w:color="auto"/>
                                    <w:bottom w:val="none" w:sz="0" w:space="0" w:color="auto"/>
                                    <w:right w:val="none" w:sz="0" w:space="0" w:color="auto"/>
                                  </w:divBdr>
                                </w:div>
                                <w:div w:id="170222774">
                                  <w:marLeft w:val="0"/>
                                  <w:marRight w:val="0"/>
                                  <w:marTop w:val="0"/>
                                  <w:marBottom w:val="0"/>
                                  <w:divBdr>
                                    <w:top w:val="none" w:sz="0" w:space="0" w:color="auto"/>
                                    <w:left w:val="none" w:sz="0" w:space="0" w:color="auto"/>
                                    <w:bottom w:val="none" w:sz="0" w:space="0" w:color="auto"/>
                                    <w:right w:val="none" w:sz="0" w:space="0" w:color="auto"/>
                                  </w:divBdr>
                                </w:div>
                                <w:div w:id="962926457">
                                  <w:marLeft w:val="0"/>
                                  <w:marRight w:val="0"/>
                                  <w:marTop w:val="0"/>
                                  <w:marBottom w:val="0"/>
                                  <w:divBdr>
                                    <w:top w:val="none" w:sz="0" w:space="0" w:color="auto"/>
                                    <w:left w:val="none" w:sz="0" w:space="0" w:color="auto"/>
                                    <w:bottom w:val="none" w:sz="0" w:space="0" w:color="auto"/>
                                    <w:right w:val="none" w:sz="0" w:space="0" w:color="auto"/>
                                  </w:divBdr>
                                </w:div>
                                <w:div w:id="19905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iaru-r3.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aru-r3.org/secretariat/"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a.org.au/"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n.wikipedia.org/wiki/File:IARU_Region_3_Member_Societies.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5D9D81-F4C8-48A7-B480-4513C478D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2069</Words>
  <Characters>11794</Characters>
  <Application>Microsoft Office Word</Application>
  <DocSecurity>0</DocSecurity>
  <Lines>98</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PRY</dc:creator>
  <cp:lastModifiedBy>総務部ＪＡＲＬ</cp:lastModifiedBy>
  <cp:revision>2</cp:revision>
  <dcterms:created xsi:type="dcterms:W3CDTF">2017-10-23T00:57:00Z</dcterms:created>
  <dcterms:modified xsi:type="dcterms:W3CDTF">2017-10-23T00:57:00Z</dcterms:modified>
</cp:coreProperties>
</file>